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8D6A9" w14:textId="77777777" w:rsidR="004A059F" w:rsidRPr="00ED4CE4" w:rsidRDefault="004A059F" w:rsidP="004A05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ED4CE4">
        <w:rPr>
          <w:rFonts w:ascii="Arial" w:hAnsi="Arial" w:cs="Arial"/>
          <w:sz w:val="32"/>
          <w:szCs w:val="32"/>
        </w:rPr>
        <w:t>Электрический прибор бытового назначения</w:t>
      </w:r>
    </w:p>
    <w:p w14:paraId="5F9B5D15" w14:textId="738F169E" w:rsidR="00ED4CE4" w:rsidRDefault="004A059F" w:rsidP="004A05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ED4CE4">
        <w:rPr>
          <w:rFonts w:ascii="Arial" w:hAnsi="Arial" w:cs="Arial"/>
          <w:sz w:val="32"/>
          <w:szCs w:val="32"/>
        </w:rPr>
        <w:t>ПАСПОРТ</w:t>
      </w:r>
      <w:r w:rsidR="00E7392F">
        <w:rPr>
          <w:rFonts w:ascii="Arial" w:hAnsi="Arial" w:cs="Arial"/>
          <w:sz w:val="32"/>
          <w:szCs w:val="32"/>
        </w:rPr>
        <w:t xml:space="preserve"> </w:t>
      </w:r>
      <w:r w:rsidRPr="00ED4CE4">
        <w:rPr>
          <w:rFonts w:ascii="Arial" w:hAnsi="Arial" w:cs="Arial"/>
          <w:sz w:val="32"/>
          <w:szCs w:val="32"/>
        </w:rPr>
        <w:t xml:space="preserve">и инструкция по эксплуатации </w:t>
      </w:r>
    </w:p>
    <w:p w14:paraId="2FD53AA0" w14:textId="77777777" w:rsidR="001B2910" w:rsidRPr="001B2910" w:rsidRDefault="001B2910" w:rsidP="004A05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782B2CBA" w14:textId="53639EF0" w:rsidR="004A059F" w:rsidRPr="008E4168" w:rsidRDefault="00EE38AC" w:rsidP="004A05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proofErr w:type="spellStart"/>
      <w:r w:rsidRPr="008E4168">
        <w:rPr>
          <w:rFonts w:ascii="Arial" w:hAnsi="Arial" w:cs="Arial"/>
          <w:b/>
          <w:sz w:val="40"/>
          <w:szCs w:val="40"/>
        </w:rPr>
        <w:t>Р</w:t>
      </w:r>
      <w:r w:rsidR="004A059F" w:rsidRPr="008E4168">
        <w:rPr>
          <w:rFonts w:ascii="Arial" w:hAnsi="Arial" w:cs="Arial"/>
          <w:b/>
          <w:sz w:val="40"/>
          <w:szCs w:val="40"/>
        </w:rPr>
        <w:t>ециркулятор</w:t>
      </w:r>
      <w:proofErr w:type="spellEnd"/>
      <w:r w:rsidR="004A059F" w:rsidRPr="008E4168">
        <w:rPr>
          <w:rFonts w:ascii="Arial" w:hAnsi="Arial" w:cs="Arial"/>
          <w:b/>
          <w:sz w:val="40"/>
          <w:szCs w:val="40"/>
        </w:rPr>
        <w:t xml:space="preserve"> «</w:t>
      </w:r>
      <w:r w:rsidRPr="008E4168">
        <w:rPr>
          <w:rFonts w:ascii="Arial" w:hAnsi="Arial" w:cs="Arial"/>
          <w:b/>
          <w:sz w:val="40"/>
          <w:szCs w:val="40"/>
        </w:rPr>
        <w:t>Чистый Воздух</w:t>
      </w:r>
      <w:r w:rsidR="004A059F" w:rsidRPr="008E4168">
        <w:rPr>
          <w:rFonts w:ascii="Arial" w:hAnsi="Arial" w:cs="Arial"/>
          <w:b/>
          <w:sz w:val="40"/>
          <w:szCs w:val="40"/>
        </w:rPr>
        <w:t>»</w:t>
      </w:r>
    </w:p>
    <w:p w14:paraId="2B5FD7E1" w14:textId="77777777" w:rsidR="00E7392F" w:rsidRDefault="00E7392F" w:rsidP="004A05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бактерицидный УФ-</w:t>
      </w:r>
      <w:proofErr w:type="spellStart"/>
      <w:r>
        <w:rPr>
          <w:rFonts w:ascii="Arial" w:hAnsi="Arial" w:cs="Arial"/>
          <w:sz w:val="32"/>
          <w:szCs w:val="32"/>
        </w:rPr>
        <w:t>обеззараживатель</w:t>
      </w:r>
      <w:proofErr w:type="spellEnd"/>
    </w:p>
    <w:p w14:paraId="16E99367" w14:textId="77777777" w:rsidR="008E4168" w:rsidRPr="001B2910" w:rsidRDefault="008E4168" w:rsidP="004A05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19C8A6E5" w14:textId="77777777" w:rsidR="004A059F" w:rsidRPr="004A059F" w:rsidRDefault="004A059F" w:rsidP="004A059F">
      <w:pPr>
        <w:pStyle w:val="a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A059F">
        <w:rPr>
          <w:rFonts w:ascii="Arial" w:hAnsi="Arial" w:cs="Arial"/>
        </w:rPr>
        <w:t>Общие указания</w:t>
      </w:r>
    </w:p>
    <w:p w14:paraId="41B755D0" w14:textId="47D4F636" w:rsidR="004A059F" w:rsidRDefault="004A059F" w:rsidP="00C3449C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proofErr w:type="spellStart"/>
      <w:r w:rsidRPr="004A059F">
        <w:rPr>
          <w:rFonts w:ascii="Arial" w:hAnsi="Arial" w:cs="Arial"/>
          <w:b/>
          <w:bCs/>
        </w:rPr>
        <w:t>Рециркулятор</w:t>
      </w:r>
      <w:proofErr w:type="spellEnd"/>
      <w:r w:rsidRPr="004A059F">
        <w:rPr>
          <w:rFonts w:ascii="Arial" w:hAnsi="Arial" w:cs="Arial"/>
          <w:b/>
          <w:bCs/>
        </w:rPr>
        <w:t xml:space="preserve"> воздуха</w:t>
      </w:r>
      <w:r w:rsidR="00CB1888">
        <w:rPr>
          <w:rFonts w:ascii="Arial" w:hAnsi="Arial" w:cs="Arial"/>
          <w:b/>
          <w:bCs/>
        </w:rPr>
        <w:t xml:space="preserve"> закрытого типа</w:t>
      </w:r>
      <w:r w:rsidRPr="004A059F">
        <w:rPr>
          <w:rFonts w:ascii="Arial" w:hAnsi="Arial" w:cs="Arial"/>
          <w:b/>
          <w:bCs/>
        </w:rPr>
        <w:t xml:space="preserve"> </w:t>
      </w:r>
      <w:r w:rsidRPr="004A059F">
        <w:rPr>
          <w:rFonts w:ascii="Arial" w:hAnsi="Arial" w:cs="Arial"/>
        </w:rPr>
        <w:t>"</w:t>
      </w:r>
      <w:r w:rsidR="00EE38AC" w:rsidRPr="00CB1888">
        <w:rPr>
          <w:rFonts w:ascii="Arial" w:hAnsi="Arial" w:cs="Arial"/>
          <w:b/>
          <w:bCs/>
        </w:rPr>
        <w:t>Чистый Воздух</w:t>
      </w:r>
      <w:r w:rsidRPr="00CB1888">
        <w:rPr>
          <w:rFonts w:ascii="Arial" w:hAnsi="Arial" w:cs="Arial"/>
          <w:b/>
          <w:bCs/>
        </w:rPr>
        <w:t>"</w:t>
      </w:r>
      <w:r w:rsidRPr="004A059F">
        <w:rPr>
          <w:rFonts w:ascii="Arial" w:hAnsi="Arial" w:cs="Arial"/>
        </w:rPr>
        <w:t xml:space="preserve"> специально разработан для обеззараживания помещений </w:t>
      </w:r>
      <w:r w:rsidRPr="004A059F">
        <w:rPr>
          <w:rFonts w:ascii="Arial" w:hAnsi="Arial" w:cs="Arial"/>
          <w:b/>
          <w:bCs/>
        </w:rPr>
        <w:t xml:space="preserve">в присутствии людей. </w:t>
      </w:r>
      <w:r w:rsidRPr="004A059F">
        <w:rPr>
          <w:rFonts w:ascii="Arial" w:hAnsi="Arial" w:cs="Arial"/>
          <w:b/>
        </w:rPr>
        <w:t xml:space="preserve">Эффективность обеззараживания </w:t>
      </w:r>
      <w:r w:rsidR="0073766A">
        <w:rPr>
          <w:rFonts w:ascii="Arial" w:hAnsi="Arial" w:cs="Arial"/>
          <w:b/>
        </w:rPr>
        <w:t xml:space="preserve">до </w:t>
      </w:r>
      <w:r w:rsidRPr="004A059F">
        <w:rPr>
          <w:rFonts w:ascii="Arial" w:hAnsi="Arial" w:cs="Arial"/>
          <w:b/>
        </w:rPr>
        <w:t>99%.</w:t>
      </w:r>
      <w:r w:rsidRPr="004A059F">
        <w:rPr>
          <w:rFonts w:ascii="Arial" w:hAnsi="Arial" w:cs="Arial"/>
        </w:rPr>
        <w:t xml:space="preserve"> </w:t>
      </w:r>
    </w:p>
    <w:p w14:paraId="62EF138B" w14:textId="629E2665" w:rsidR="004A059F" w:rsidRPr="004A059F" w:rsidRDefault="004A059F" w:rsidP="00CF5880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</w:rPr>
      </w:pPr>
      <w:r w:rsidRPr="004A059F">
        <w:rPr>
          <w:rFonts w:ascii="Arial" w:hAnsi="Arial" w:cs="Arial"/>
        </w:rPr>
        <w:t>Уничтожает практически все известные на сегодняшний микробы и вирусы:</w:t>
      </w:r>
      <w:r w:rsidRPr="004A059F">
        <w:rPr>
          <w:rFonts w:ascii="Arial" w:hAnsi="Arial" w:cs="Arial"/>
          <w:b/>
          <w:bCs/>
        </w:rPr>
        <w:t xml:space="preserve"> Коронавирус COVID-</w:t>
      </w:r>
      <w:r>
        <w:rPr>
          <w:rFonts w:ascii="Arial" w:hAnsi="Arial" w:cs="Arial"/>
          <w:b/>
          <w:bCs/>
        </w:rPr>
        <w:t>1</w:t>
      </w:r>
      <w:r w:rsidRPr="004A059F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>,</w:t>
      </w:r>
      <w:r w:rsidRPr="004A059F">
        <w:rPr>
          <w:rFonts w:ascii="Arial" w:hAnsi="Arial" w:cs="Arial"/>
          <w:b/>
          <w:bCs/>
        </w:rPr>
        <w:t xml:space="preserve"> </w:t>
      </w:r>
      <w:r w:rsidRPr="004A059F">
        <w:rPr>
          <w:rFonts w:ascii="Arial" w:hAnsi="Arial" w:cs="Arial"/>
        </w:rPr>
        <w:t xml:space="preserve">(гриппа человека А(H1N1), гриппа птиц А (H5N2) и свиного гриппа, туберкулеза). </w:t>
      </w:r>
      <w:r w:rsidRPr="004A059F">
        <w:rPr>
          <w:rFonts w:ascii="Arial" w:hAnsi="Arial" w:cs="Arial"/>
          <w:bCs/>
        </w:rPr>
        <w:t xml:space="preserve">Снижает уровень инфекционных заболеваний таких как: ОРВИ, Грипп. </w:t>
      </w:r>
    </w:p>
    <w:p w14:paraId="5284EECD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4A059F">
        <w:rPr>
          <w:rFonts w:ascii="Arial" w:hAnsi="Arial" w:cs="Arial"/>
        </w:rPr>
        <w:t>Настоящее руководство предназначено для ознакомления с устройством и правилами эксплуатации,</w:t>
      </w:r>
      <w:r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 xml:space="preserve">транспортирования и хранения облучателя бактерицидного напольного </w:t>
      </w:r>
      <w:proofErr w:type="spellStart"/>
      <w:r w:rsidRPr="004A059F">
        <w:rPr>
          <w:rFonts w:ascii="Arial" w:hAnsi="Arial" w:cs="Arial"/>
        </w:rPr>
        <w:t>рециркулятор</w:t>
      </w:r>
      <w:proofErr w:type="spellEnd"/>
    </w:p>
    <w:p w14:paraId="50CA0B62" w14:textId="0EBE1A3C" w:rsidR="004A059F" w:rsidRDefault="00EE38AC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«Чистый Воздух</w:t>
      </w:r>
      <w:r w:rsidR="004A059F" w:rsidRPr="004A059F">
        <w:rPr>
          <w:rFonts w:ascii="Arial" w:hAnsi="Arial" w:cs="Arial"/>
        </w:rPr>
        <w:t xml:space="preserve">» (в дальнейшем </w:t>
      </w:r>
      <w:proofErr w:type="spellStart"/>
      <w:r w:rsidR="00B37AFC">
        <w:rPr>
          <w:rFonts w:ascii="Arial" w:hAnsi="Arial" w:cs="Arial"/>
        </w:rPr>
        <w:t>Рециркулятор</w:t>
      </w:r>
      <w:proofErr w:type="spellEnd"/>
      <w:r w:rsidR="004A059F" w:rsidRPr="004A059F">
        <w:rPr>
          <w:rFonts w:ascii="Arial" w:hAnsi="Arial" w:cs="Arial"/>
        </w:rPr>
        <w:t>).</w:t>
      </w:r>
      <w:r w:rsidR="00CF5880">
        <w:rPr>
          <w:rFonts w:ascii="Arial" w:hAnsi="Arial" w:cs="Arial"/>
        </w:rPr>
        <w:t xml:space="preserve"> </w:t>
      </w:r>
      <w:r w:rsidR="004A059F" w:rsidRPr="004A059F">
        <w:rPr>
          <w:rFonts w:ascii="Arial" w:hAnsi="Arial" w:cs="Arial"/>
        </w:rPr>
        <w:t xml:space="preserve">Эксплуатация облучателей производится в соответствии </w:t>
      </w:r>
      <w:r w:rsidR="004A059F" w:rsidRPr="00BD19C8">
        <w:rPr>
          <w:rFonts w:ascii="Arial" w:hAnsi="Arial" w:cs="Arial"/>
        </w:rPr>
        <w:t>с</w:t>
      </w:r>
      <w:r w:rsidR="00BD19C8" w:rsidRPr="00BD19C8">
        <w:rPr>
          <w:rFonts w:ascii="Arial" w:hAnsi="Arial" w:cs="Arial"/>
        </w:rPr>
        <w:t xml:space="preserve"> </w:t>
      </w:r>
      <w:proofErr w:type="gramStart"/>
      <w:r w:rsidR="00BD19C8" w:rsidRPr="00BD19C8">
        <w:rPr>
          <w:rFonts w:ascii="Arial" w:hAnsi="Arial" w:cs="Arial"/>
          <w:shd w:val="clear" w:color="auto" w:fill="FFFFFF"/>
        </w:rPr>
        <w:t>Р</w:t>
      </w:r>
      <w:r w:rsidR="00BD19C8">
        <w:rPr>
          <w:rFonts w:ascii="Arial" w:hAnsi="Arial" w:cs="Arial"/>
          <w:shd w:val="clear" w:color="auto" w:fill="FFFFFF"/>
        </w:rPr>
        <w:t xml:space="preserve">уководством </w:t>
      </w:r>
      <w:r w:rsidR="00BD19C8" w:rsidRPr="00BD19C8">
        <w:rPr>
          <w:rFonts w:ascii="Arial" w:hAnsi="Arial" w:cs="Arial"/>
          <w:shd w:val="clear" w:color="auto" w:fill="FFFFFF"/>
        </w:rPr>
        <w:t xml:space="preserve"> Р</w:t>
      </w:r>
      <w:proofErr w:type="gramEnd"/>
      <w:r w:rsidR="00BD19C8" w:rsidRPr="00BD19C8">
        <w:rPr>
          <w:rFonts w:ascii="Arial" w:hAnsi="Arial" w:cs="Arial"/>
          <w:shd w:val="clear" w:color="auto" w:fill="FFFFFF"/>
        </w:rPr>
        <w:t xml:space="preserve"> 3.5.1904-04 «И</w:t>
      </w:r>
      <w:r w:rsidR="00BD19C8">
        <w:rPr>
          <w:rFonts w:ascii="Arial" w:hAnsi="Arial" w:cs="Arial"/>
          <w:shd w:val="clear" w:color="auto" w:fill="FFFFFF"/>
        </w:rPr>
        <w:t>спользование ультрафиолетового бактерицидного излучения для обеззараживания воздуха в помещениях</w:t>
      </w:r>
      <w:r w:rsidR="00BD19C8" w:rsidRPr="00BD19C8">
        <w:rPr>
          <w:rFonts w:ascii="Arial" w:hAnsi="Arial" w:cs="Arial"/>
          <w:shd w:val="clear" w:color="auto" w:fill="FFFFFF"/>
        </w:rPr>
        <w:t>» и</w:t>
      </w:r>
      <w:r w:rsidR="004A059F" w:rsidRPr="004A059F">
        <w:rPr>
          <w:rFonts w:ascii="Arial" w:hAnsi="Arial" w:cs="Arial"/>
        </w:rPr>
        <w:t xml:space="preserve"> Р-3. 1683- 98 «Руководство по использованию</w:t>
      </w:r>
      <w:r w:rsidR="004A059F">
        <w:rPr>
          <w:rFonts w:ascii="Arial" w:hAnsi="Arial" w:cs="Arial"/>
        </w:rPr>
        <w:t xml:space="preserve"> </w:t>
      </w:r>
      <w:r w:rsidR="004A059F" w:rsidRPr="004A059F">
        <w:rPr>
          <w:rFonts w:ascii="Arial" w:hAnsi="Arial" w:cs="Arial"/>
        </w:rPr>
        <w:t>ультрафиолетового бактерицидного излучения для обеззараживания воздуха и поверхностей в помещениях».</w:t>
      </w:r>
      <w:r w:rsidR="004A059F">
        <w:rPr>
          <w:rFonts w:ascii="Arial" w:hAnsi="Arial" w:cs="Arial"/>
        </w:rPr>
        <w:t xml:space="preserve"> </w:t>
      </w:r>
    </w:p>
    <w:p w14:paraId="7223916E" w14:textId="29134080" w:rsidR="004A059F" w:rsidRDefault="004A059F" w:rsidP="004A059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4A059F">
        <w:rPr>
          <w:rFonts w:ascii="Arial" w:hAnsi="Arial" w:cs="Arial"/>
          <w:b/>
          <w:bCs/>
        </w:rPr>
        <w:t xml:space="preserve">Данный облучатель </w:t>
      </w:r>
      <w:r w:rsidR="00D8756C">
        <w:rPr>
          <w:rFonts w:ascii="Arial" w:hAnsi="Arial" w:cs="Arial"/>
          <w:b/>
          <w:bCs/>
        </w:rPr>
        <w:t xml:space="preserve">безопасен и рассчитан на работу </w:t>
      </w:r>
      <w:r w:rsidRPr="004A059F">
        <w:rPr>
          <w:rFonts w:ascii="Arial" w:hAnsi="Arial" w:cs="Arial"/>
          <w:b/>
          <w:bCs/>
        </w:rPr>
        <w:t>в присутствии людей</w:t>
      </w:r>
      <w:r w:rsidR="00D8756C">
        <w:rPr>
          <w:rFonts w:ascii="Arial" w:hAnsi="Arial" w:cs="Arial"/>
          <w:b/>
          <w:bCs/>
        </w:rPr>
        <w:t xml:space="preserve">, </w:t>
      </w:r>
      <w:r w:rsidR="00D8756C">
        <w:rPr>
          <w:rFonts w:ascii="Arial" w:hAnsi="Arial" w:cs="Arial"/>
          <w:b/>
          <w:bCs/>
        </w:rPr>
        <w:t>в режиме постоянной работы</w:t>
      </w:r>
      <w:r w:rsidR="00D8756C">
        <w:rPr>
          <w:rFonts w:ascii="Arial" w:hAnsi="Arial" w:cs="Arial"/>
          <w:b/>
          <w:bCs/>
        </w:rPr>
        <w:t>,</w:t>
      </w:r>
      <w:r w:rsidR="00D8756C">
        <w:rPr>
          <w:rFonts w:ascii="Arial" w:hAnsi="Arial" w:cs="Arial"/>
          <w:b/>
          <w:bCs/>
        </w:rPr>
        <w:t xml:space="preserve"> </w:t>
      </w:r>
      <w:r w:rsidR="00D8756C">
        <w:rPr>
          <w:rFonts w:ascii="Arial" w:hAnsi="Arial" w:cs="Arial"/>
          <w:b/>
          <w:bCs/>
        </w:rPr>
        <w:t xml:space="preserve">в том числе детских, школьных и дошкольных учреждениях. </w:t>
      </w:r>
      <w:r w:rsidR="00D8756C" w:rsidRPr="00D8756C">
        <w:rPr>
          <w:rFonts w:ascii="Arial" w:hAnsi="Arial" w:cs="Arial"/>
        </w:rPr>
        <w:t xml:space="preserve">А </w:t>
      </w:r>
      <w:proofErr w:type="gramStart"/>
      <w:r w:rsidR="00D8756C" w:rsidRPr="00D8756C">
        <w:rPr>
          <w:rFonts w:ascii="Arial" w:hAnsi="Arial" w:cs="Arial"/>
        </w:rPr>
        <w:t>так</w:t>
      </w:r>
      <w:r w:rsidR="00D8756C">
        <w:rPr>
          <w:rFonts w:ascii="Arial" w:hAnsi="Arial" w:cs="Arial"/>
        </w:rPr>
        <w:t xml:space="preserve"> </w:t>
      </w:r>
      <w:r w:rsidR="00D8756C" w:rsidRPr="00D8756C">
        <w:rPr>
          <w:rFonts w:ascii="Arial" w:hAnsi="Arial" w:cs="Arial"/>
        </w:rPr>
        <w:t>же</w:t>
      </w:r>
      <w:proofErr w:type="gramEnd"/>
      <w:r w:rsidRPr="004A059F">
        <w:rPr>
          <w:rFonts w:ascii="Arial" w:hAnsi="Arial" w:cs="Arial"/>
        </w:rPr>
        <w:t xml:space="preserve"> жилые помещения,</w:t>
      </w:r>
      <w:r w:rsidR="00D8756C">
        <w:rPr>
          <w:rFonts w:ascii="Arial" w:hAnsi="Arial" w:cs="Arial"/>
        </w:rPr>
        <w:t xml:space="preserve"> офисы, </w:t>
      </w:r>
      <w:r w:rsidR="00D8756C" w:rsidRPr="004A059F">
        <w:rPr>
          <w:rFonts w:ascii="Arial" w:hAnsi="Arial" w:cs="Arial"/>
        </w:rPr>
        <w:t>магазины</w:t>
      </w:r>
      <w:r w:rsidR="00D8756C">
        <w:rPr>
          <w:rFonts w:ascii="Arial" w:hAnsi="Arial" w:cs="Arial"/>
        </w:rPr>
        <w:t>, холлы,</w:t>
      </w:r>
      <w:r w:rsidRPr="004A059F">
        <w:rPr>
          <w:rFonts w:ascii="Arial" w:hAnsi="Arial" w:cs="Arial"/>
        </w:rPr>
        <w:t xml:space="preserve"> </w:t>
      </w:r>
      <w:r w:rsidR="00D8756C">
        <w:rPr>
          <w:rFonts w:ascii="Arial" w:hAnsi="Arial" w:cs="Arial"/>
        </w:rPr>
        <w:t xml:space="preserve">кафе, рестораны, общепит, </w:t>
      </w:r>
      <w:r w:rsidRPr="004A059F">
        <w:rPr>
          <w:rFonts w:ascii="Arial" w:hAnsi="Arial" w:cs="Arial"/>
        </w:rPr>
        <w:t>парикмахерские</w:t>
      </w:r>
      <w:r w:rsidR="00D8756C">
        <w:rPr>
          <w:rFonts w:ascii="Arial" w:hAnsi="Arial" w:cs="Arial"/>
        </w:rPr>
        <w:t>, салоны красоты</w:t>
      </w:r>
      <w:r w:rsidRPr="004A059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8756C">
        <w:rPr>
          <w:rFonts w:ascii="Arial" w:hAnsi="Arial" w:cs="Arial"/>
        </w:rPr>
        <w:t>фитнес залы, бани и сауны, производственные помещения</w:t>
      </w:r>
      <w:r w:rsidRPr="004A059F">
        <w:rPr>
          <w:rFonts w:ascii="Arial" w:hAnsi="Arial" w:cs="Arial"/>
        </w:rPr>
        <w:t xml:space="preserve"> и другие</w:t>
      </w:r>
      <w:r>
        <w:rPr>
          <w:rFonts w:ascii="Arial" w:hAnsi="Arial" w:cs="Arial"/>
        </w:rPr>
        <w:t xml:space="preserve"> </w:t>
      </w:r>
      <w:r w:rsidR="00D8756C">
        <w:rPr>
          <w:rFonts w:ascii="Arial" w:hAnsi="Arial" w:cs="Arial"/>
        </w:rPr>
        <w:t>места с большой проходимостью людей</w:t>
      </w:r>
      <w:r w:rsidRPr="004A059F">
        <w:rPr>
          <w:rFonts w:ascii="Arial" w:hAnsi="Arial" w:cs="Arial"/>
        </w:rPr>
        <w:t>, где необходимо обеззараживание воздуха в присутствии людей.</w:t>
      </w:r>
    </w:p>
    <w:p w14:paraId="598F1934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A059F">
        <w:rPr>
          <w:rFonts w:ascii="Arial" w:hAnsi="Arial" w:cs="Arial"/>
        </w:rPr>
        <w:t>2. Назначение</w:t>
      </w:r>
    </w:p>
    <w:p w14:paraId="61C6BDA0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4A059F">
        <w:rPr>
          <w:rFonts w:ascii="Arial" w:hAnsi="Arial" w:cs="Arial"/>
        </w:rPr>
        <w:t>Использование ультрафиолетового бактерицидного излучения является действенным</w:t>
      </w:r>
    </w:p>
    <w:p w14:paraId="206585E2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>санитарно-противоэпидемическим средством,</w:t>
      </w:r>
      <w:r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>направленным на подавление жизнедеятельности микроорганизмов в воздушной среде и на</w:t>
      </w:r>
      <w:r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>поверхностях помещений.</w:t>
      </w:r>
    </w:p>
    <w:p w14:paraId="71CDF203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</w:rPr>
      </w:pPr>
      <w:r w:rsidRPr="004A059F">
        <w:rPr>
          <w:rFonts w:ascii="Arial" w:hAnsi="Arial" w:cs="Arial"/>
          <w:b/>
          <w:bCs/>
        </w:rPr>
        <w:t>Обеззараживание воздуха УФ-излучением входит в число средств, обеспечивающих снижение</w:t>
      </w:r>
      <w:r>
        <w:rPr>
          <w:rFonts w:ascii="Arial" w:hAnsi="Arial" w:cs="Arial"/>
          <w:b/>
          <w:bCs/>
        </w:rPr>
        <w:t xml:space="preserve"> </w:t>
      </w:r>
      <w:r w:rsidRPr="004A059F">
        <w:rPr>
          <w:rFonts w:ascii="Arial" w:hAnsi="Arial" w:cs="Arial"/>
          <w:b/>
          <w:bCs/>
        </w:rPr>
        <w:t>уровня инфекционных заболеваний, дополняет обязательное соблюдение действующих санитарных</w:t>
      </w:r>
      <w:r>
        <w:rPr>
          <w:rFonts w:ascii="Arial" w:hAnsi="Arial" w:cs="Arial"/>
          <w:b/>
          <w:bCs/>
        </w:rPr>
        <w:t xml:space="preserve"> </w:t>
      </w:r>
      <w:r w:rsidRPr="004A059F">
        <w:rPr>
          <w:rFonts w:ascii="Arial" w:hAnsi="Arial" w:cs="Arial"/>
          <w:b/>
          <w:bCs/>
        </w:rPr>
        <w:t>норм и правил по устройству и содержанию помещений</w:t>
      </w:r>
      <w:r w:rsidRPr="004A059F">
        <w:rPr>
          <w:rFonts w:ascii="Arial" w:hAnsi="Arial" w:cs="Arial"/>
          <w:bCs/>
        </w:rPr>
        <w:t>.</w:t>
      </w:r>
    </w:p>
    <w:p w14:paraId="3F9AD243" w14:textId="5F81E4DA" w:rsidR="00ED4CE4" w:rsidRDefault="004A059F" w:rsidP="004A059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4A059F">
        <w:rPr>
          <w:rFonts w:ascii="Arial" w:hAnsi="Arial" w:cs="Arial"/>
        </w:rPr>
        <w:t>Антимикробное действие УФ-излучения, являющегося частью спектра электромагнитных волн</w:t>
      </w:r>
      <w:r w:rsidR="0073766A">
        <w:rPr>
          <w:rFonts w:ascii="Arial" w:hAnsi="Arial" w:cs="Arial"/>
        </w:rPr>
        <w:t xml:space="preserve"> (</w:t>
      </w:r>
      <w:r w:rsidR="0073766A" w:rsidRPr="004A059F">
        <w:rPr>
          <w:rFonts w:ascii="Arial" w:hAnsi="Arial" w:cs="Arial"/>
        </w:rPr>
        <w:t xml:space="preserve">длина волны </w:t>
      </w:r>
      <w:r w:rsidR="0073766A" w:rsidRPr="005012B7">
        <w:rPr>
          <w:rFonts w:ascii="Arial" w:hAnsi="Arial" w:cs="Arial"/>
        </w:rPr>
        <w:t>254</w:t>
      </w:r>
      <w:r w:rsidR="0073766A" w:rsidRPr="005012B7">
        <w:rPr>
          <w:rFonts w:ascii="Arial" w:hAnsi="Arial" w:cs="Arial"/>
          <w:lang w:val="en-US"/>
        </w:rPr>
        <w:t>nm</w:t>
      </w:r>
      <w:r w:rsidRPr="004A059F">
        <w:rPr>
          <w:rFonts w:ascii="Arial" w:hAnsi="Arial" w:cs="Arial"/>
        </w:rPr>
        <w:t>) оптического диапазона,</w:t>
      </w:r>
      <w:r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>проявляется в деструктивно - модифицирующих фотохимических поражениях ДНК в клеточном ядре</w:t>
      </w:r>
      <w:r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>микроорганизмов, что приводит к гибели микробной клетки в первом или последующем поколениях.</w:t>
      </w:r>
      <w:r w:rsidR="0073766A"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>У закрытых облучателей (</w:t>
      </w:r>
      <w:proofErr w:type="spellStart"/>
      <w:r w:rsidRPr="004A059F">
        <w:rPr>
          <w:rFonts w:ascii="Arial" w:hAnsi="Arial" w:cs="Arial"/>
        </w:rPr>
        <w:t>рециркуляторов</w:t>
      </w:r>
      <w:proofErr w:type="spellEnd"/>
      <w:r w:rsidRPr="004A059F">
        <w:rPr>
          <w:rFonts w:ascii="Arial" w:hAnsi="Arial" w:cs="Arial"/>
        </w:rPr>
        <w:t>) облучение производится в ограниченном закрытом пространстве,</w:t>
      </w:r>
      <w:r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>при этом обеззараживание воздуха осуществляется в процессе его прокачки через вентиляционные</w:t>
      </w:r>
      <w:r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 xml:space="preserve">отверстия </w:t>
      </w:r>
      <w:proofErr w:type="spellStart"/>
      <w:r w:rsidRPr="004A059F">
        <w:rPr>
          <w:rFonts w:ascii="Arial" w:hAnsi="Arial" w:cs="Arial"/>
        </w:rPr>
        <w:t>рециркулятора</w:t>
      </w:r>
      <w:proofErr w:type="spellEnd"/>
      <w:r w:rsidRPr="004A059F">
        <w:rPr>
          <w:rFonts w:ascii="Arial" w:hAnsi="Arial" w:cs="Arial"/>
        </w:rPr>
        <w:t xml:space="preserve">. </w:t>
      </w:r>
    </w:p>
    <w:p w14:paraId="423D3EBF" w14:textId="77777777" w:rsidR="004A059F" w:rsidRPr="005012B7" w:rsidRDefault="004A059F" w:rsidP="004A05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A059F">
        <w:rPr>
          <w:rFonts w:ascii="Arial" w:hAnsi="Arial" w:cs="Arial"/>
        </w:rPr>
        <w:t>3. Технические данные</w:t>
      </w:r>
      <w:r w:rsidR="005012B7" w:rsidRPr="0047493F">
        <w:rPr>
          <w:rFonts w:ascii="Arial" w:hAnsi="Arial" w:cs="Arial"/>
        </w:rPr>
        <w:t xml:space="preserve"> </w:t>
      </w:r>
      <w:r w:rsidR="005012B7">
        <w:rPr>
          <w:rFonts w:ascii="Arial" w:hAnsi="Arial" w:cs="Arial"/>
        </w:rPr>
        <w:t xml:space="preserve">моделей </w:t>
      </w:r>
      <w:proofErr w:type="spellStart"/>
      <w:r w:rsidR="005012B7">
        <w:rPr>
          <w:rFonts w:ascii="Arial" w:hAnsi="Arial" w:cs="Arial"/>
        </w:rPr>
        <w:t>рециркуляторов</w:t>
      </w:r>
      <w:proofErr w:type="spellEnd"/>
    </w:p>
    <w:p w14:paraId="1D5C95B5" w14:textId="33B881A4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>3.1 Тип лампы:</w:t>
      </w:r>
      <w:r w:rsidR="00321476">
        <w:rPr>
          <w:rFonts w:ascii="Arial" w:hAnsi="Arial" w:cs="Arial"/>
        </w:rPr>
        <w:t xml:space="preserve"> Лампа </w:t>
      </w:r>
      <w:r w:rsidR="0047493F">
        <w:rPr>
          <w:rFonts w:ascii="Arial" w:hAnsi="Arial" w:cs="Arial"/>
        </w:rPr>
        <w:t xml:space="preserve">бактерицидная </w:t>
      </w:r>
      <w:proofErr w:type="spellStart"/>
      <w:r w:rsidR="0047493F">
        <w:rPr>
          <w:rFonts w:ascii="Arial" w:hAnsi="Arial" w:cs="Arial"/>
        </w:rPr>
        <w:t>безозоновая</w:t>
      </w:r>
      <w:proofErr w:type="spellEnd"/>
      <w:r w:rsidR="00826977">
        <w:rPr>
          <w:rFonts w:ascii="Arial" w:hAnsi="Arial" w:cs="Arial"/>
        </w:rPr>
        <w:t xml:space="preserve"> </w:t>
      </w:r>
      <w:r w:rsidR="00321476">
        <w:rPr>
          <w:rFonts w:ascii="Arial" w:hAnsi="Arial" w:cs="Arial"/>
        </w:rPr>
        <w:t xml:space="preserve">УФ </w:t>
      </w:r>
      <w:r w:rsidR="0047493F">
        <w:rPr>
          <w:rFonts w:ascii="Arial" w:hAnsi="Arial" w:cs="Arial"/>
        </w:rPr>
        <w:t>«</w:t>
      </w:r>
      <w:r w:rsidR="00321476">
        <w:rPr>
          <w:rFonts w:ascii="Arial" w:hAnsi="Arial" w:cs="Arial"/>
        </w:rPr>
        <w:t>OSRAM</w:t>
      </w:r>
      <w:r w:rsidR="0047493F">
        <w:rPr>
          <w:rFonts w:ascii="Arial" w:hAnsi="Arial" w:cs="Arial"/>
        </w:rPr>
        <w:t>»</w:t>
      </w:r>
      <w:r w:rsidR="00B37AFC">
        <w:rPr>
          <w:rFonts w:ascii="Arial" w:hAnsi="Arial" w:cs="Arial"/>
        </w:rPr>
        <w:t xml:space="preserve"> </w:t>
      </w:r>
      <w:r w:rsidR="0047493F" w:rsidRPr="005012B7">
        <w:rPr>
          <w:rFonts w:ascii="Arial" w:hAnsi="Arial" w:cs="Arial"/>
        </w:rPr>
        <w:t>254</w:t>
      </w:r>
      <w:r w:rsidR="0047493F" w:rsidRPr="005012B7">
        <w:rPr>
          <w:rFonts w:ascii="Arial" w:hAnsi="Arial" w:cs="Arial"/>
          <w:lang w:val="en-US"/>
        </w:rPr>
        <w:t>nm</w:t>
      </w:r>
      <w:r w:rsidR="0047493F" w:rsidRPr="005012B7">
        <w:rPr>
          <w:rFonts w:ascii="Arial" w:hAnsi="Arial" w:cs="Arial"/>
        </w:rPr>
        <w:t xml:space="preserve"> / 9000</w:t>
      </w:r>
      <w:r w:rsidR="0047493F" w:rsidRPr="005012B7">
        <w:rPr>
          <w:rFonts w:ascii="Arial" w:hAnsi="Arial" w:cs="Arial"/>
          <w:lang w:val="en-US"/>
        </w:rPr>
        <w:t>h</w:t>
      </w:r>
    </w:p>
    <w:p w14:paraId="03E80DDC" w14:textId="50FABBF1" w:rsidR="003C4C38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>3.2 Масса облуча</w:t>
      </w:r>
      <w:r w:rsidR="00872F00">
        <w:rPr>
          <w:rFonts w:ascii="Arial" w:hAnsi="Arial" w:cs="Arial"/>
        </w:rPr>
        <w:t xml:space="preserve">теля без упаковки, не более, </w:t>
      </w:r>
      <w:r w:rsidR="0073766A">
        <w:rPr>
          <w:rFonts w:ascii="Arial" w:hAnsi="Arial" w:cs="Arial"/>
        </w:rPr>
        <w:t>2-4</w:t>
      </w:r>
      <w:r w:rsidR="00B37AFC">
        <w:rPr>
          <w:rFonts w:ascii="Arial" w:hAnsi="Arial" w:cs="Arial"/>
        </w:rPr>
        <w:t>,5</w:t>
      </w:r>
      <w:r w:rsidR="00872F00">
        <w:rPr>
          <w:rFonts w:ascii="Arial" w:hAnsi="Arial" w:cs="Arial"/>
        </w:rPr>
        <w:t xml:space="preserve"> кг</w:t>
      </w:r>
      <w:r w:rsidRPr="004A059F">
        <w:rPr>
          <w:rFonts w:ascii="Arial" w:hAnsi="Arial" w:cs="Arial"/>
        </w:rPr>
        <w:t xml:space="preserve"> </w:t>
      </w:r>
    </w:p>
    <w:p w14:paraId="786860DF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>3.3 Напряжения питания от сети переменного</w:t>
      </w:r>
      <w:r w:rsidR="003C4C38">
        <w:rPr>
          <w:rFonts w:ascii="Arial" w:hAnsi="Arial" w:cs="Arial"/>
        </w:rPr>
        <w:t xml:space="preserve"> тока с частотой 50+/-0,5Гц, В:</w:t>
      </w:r>
      <w:r w:rsidRPr="004A059F">
        <w:rPr>
          <w:rFonts w:ascii="Arial" w:hAnsi="Arial" w:cs="Arial"/>
        </w:rPr>
        <w:t>.220+/-10%</w:t>
      </w:r>
    </w:p>
    <w:p w14:paraId="575954CE" w14:textId="5200EEF8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 xml:space="preserve">3.4 Потребляемая мощность не более, Вт: </w:t>
      </w:r>
      <w:r w:rsidR="00B37AFC">
        <w:rPr>
          <w:rFonts w:ascii="Arial" w:hAnsi="Arial" w:cs="Arial"/>
        </w:rPr>
        <w:t>80</w:t>
      </w:r>
    </w:p>
    <w:p w14:paraId="19173E2D" w14:textId="5F09CD30" w:rsid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 xml:space="preserve">3.5 Уровень звуковой мощности облучателя, не более, дБ: </w:t>
      </w:r>
      <w:r w:rsidR="00427F99">
        <w:rPr>
          <w:rFonts w:ascii="Arial" w:hAnsi="Arial" w:cs="Arial"/>
        </w:rPr>
        <w:t>3</w:t>
      </w:r>
      <w:r w:rsidR="00826977">
        <w:rPr>
          <w:rFonts w:ascii="Arial" w:hAnsi="Arial" w:cs="Arial"/>
        </w:rPr>
        <w:t>6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701"/>
        <w:gridCol w:w="1984"/>
        <w:gridCol w:w="2126"/>
        <w:gridCol w:w="1843"/>
      </w:tblGrid>
      <w:tr w:rsidR="00427F99" w14:paraId="7FE4883A" w14:textId="77777777" w:rsidTr="0054305F">
        <w:tc>
          <w:tcPr>
            <w:tcW w:w="2689" w:type="dxa"/>
          </w:tcPr>
          <w:p w14:paraId="2BB907EF" w14:textId="0F5BCB25" w:rsidR="005012B7" w:rsidRDefault="005012B7" w:rsidP="003D43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012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Модель</w:t>
            </w:r>
            <w:r w:rsidR="009D62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9D62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рециркулятора</w:t>
            </w:r>
            <w:proofErr w:type="spellEnd"/>
          </w:p>
        </w:tc>
        <w:tc>
          <w:tcPr>
            <w:tcW w:w="1701" w:type="dxa"/>
          </w:tcPr>
          <w:p w14:paraId="74722F84" w14:textId="163A476C" w:rsidR="005012B7" w:rsidRPr="00B37AFC" w:rsidRDefault="005012B7" w:rsidP="003D436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  <w:r w:rsidRPr="005012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УФ</w:t>
            </w:r>
            <w:r w:rsidR="00CB18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-</w:t>
            </w:r>
            <w:r w:rsidRPr="005012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лампа </w:t>
            </w:r>
            <w:r w:rsidR="00CB18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мощность,</w:t>
            </w:r>
            <w:r w:rsidR="00B37AF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B37AF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w</w:t>
            </w:r>
          </w:p>
        </w:tc>
        <w:tc>
          <w:tcPr>
            <w:tcW w:w="1984" w:type="dxa"/>
          </w:tcPr>
          <w:p w14:paraId="5B95D708" w14:textId="3D3ACA0F" w:rsidR="005012B7" w:rsidRPr="005012B7" w:rsidRDefault="009D62D0" w:rsidP="003D436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D62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Примерная </w:t>
            </w:r>
            <w:proofErr w:type="gramStart"/>
            <w:r w:rsidRPr="009D62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обслуживаемая  площадь</w:t>
            </w:r>
            <w:proofErr w:type="gramEnd"/>
            <w:r w:rsidRPr="009D62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, м2</w:t>
            </w:r>
          </w:p>
        </w:tc>
        <w:tc>
          <w:tcPr>
            <w:tcW w:w="2126" w:type="dxa"/>
          </w:tcPr>
          <w:p w14:paraId="1E674652" w14:textId="59218A9D" w:rsidR="005012B7" w:rsidRPr="005012B7" w:rsidRDefault="00826977" w:rsidP="003D436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Объем производительности, м3</w:t>
            </w:r>
          </w:p>
        </w:tc>
        <w:tc>
          <w:tcPr>
            <w:tcW w:w="1843" w:type="dxa"/>
          </w:tcPr>
          <w:p w14:paraId="7B01674A" w14:textId="76CF92AE" w:rsidR="005012B7" w:rsidRPr="005012B7" w:rsidRDefault="00826977" w:rsidP="003D436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Габариты</w:t>
            </w:r>
            <w:r w:rsidR="005012B7" w:rsidRPr="005012B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, см</w:t>
            </w:r>
          </w:p>
        </w:tc>
      </w:tr>
      <w:tr w:rsidR="00427F99" w14:paraId="2F3C938A" w14:textId="77777777" w:rsidTr="0054305F">
        <w:tc>
          <w:tcPr>
            <w:tcW w:w="2689" w:type="dxa"/>
            <w:vAlign w:val="center"/>
          </w:tcPr>
          <w:p w14:paraId="7D4B0D21" w14:textId="1C9C60C1" w:rsidR="005012B7" w:rsidRPr="005012B7" w:rsidRDefault="005012B7" w:rsidP="003D4369">
            <w:pP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G-15</w:t>
            </w:r>
            <w:r w:rsidR="00CB188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="00427F99"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 (горизонтальная)</w:t>
            </w:r>
          </w:p>
        </w:tc>
        <w:tc>
          <w:tcPr>
            <w:tcW w:w="1701" w:type="dxa"/>
            <w:vAlign w:val="center"/>
          </w:tcPr>
          <w:p w14:paraId="4343B921" w14:textId="77777777" w:rsidR="005012B7" w:rsidRPr="005012B7" w:rsidRDefault="005012B7" w:rsidP="003D436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15w (15w)</w:t>
            </w:r>
          </w:p>
        </w:tc>
        <w:tc>
          <w:tcPr>
            <w:tcW w:w="1984" w:type="dxa"/>
            <w:vAlign w:val="center"/>
          </w:tcPr>
          <w:p w14:paraId="1821F07F" w14:textId="65B45830" w:rsidR="005012B7" w:rsidRPr="005012B7" w:rsidRDefault="005012B7" w:rsidP="003D436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30</w:t>
            </w:r>
            <w:r w:rsidR="009D62D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-60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  <w:vAlign w:val="center"/>
          </w:tcPr>
          <w:p w14:paraId="6913F2E1" w14:textId="3D3F7919" w:rsidR="005012B7" w:rsidRPr="005012B7" w:rsidRDefault="001864A9" w:rsidP="003D436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1864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90м3</w:t>
            </w:r>
          </w:p>
        </w:tc>
        <w:tc>
          <w:tcPr>
            <w:tcW w:w="1843" w:type="dxa"/>
            <w:vAlign w:val="center"/>
          </w:tcPr>
          <w:p w14:paraId="3D598B2A" w14:textId="77777777" w:rsidR="005012B7" w:rsidRPr="005012B7" w:rsidRDefault="005012B7" w:rsidP="003D436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65*15*15</w:t>
            </w:r>
          </w:p>
        </w:tc>
      </w:tr>
      <w:tr w:rsidR="009D62D0" w14:paraId="7A267C8C" w14:textId="77777777" w:rsidTr="0054305F">
        <w:tc>
          <w:tcPr>
            <w:tcW w:w="2689" w:type="dxa"/>
            <w:vAlign w:val="center"/>
          </w:tcPr>
          <w:p w14:paraId="41F4E156" w14:textId="70E95492" w:rsidR="009D62D0" w:rsidRPr="005012B7" w:rsidRDefault="009D62D0" w:rsidP="003D4369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G-30</w:t>
            </w:r>
            <w:r w:rsidR="00CB188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(горизонтальная)</w:t>
            </w:r>
          </w:p>
        </w:tc>
        <w:tc>
          <w:tcPr>
            <w:tcW w:w="1701" w:type="dxa"/>
            <w:vAlign w:val="center"/>
          </w:tcPr>
          <w:p w14:paraId="6A756FAA" w14:textId="77777777" w:rsidR="009D62D0" w:rsidRPr="005012B7" w:rsidRDefault="009D62D0" w:rsidP="003D436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2x15w (30w)</w:t>
            </w:r>
          </w:p>
        </w:tc>
        <w:tc>
          <w:tcPr>
            <w:tcW w:w="1984" w:type="dxa"/>
            <w:vAlign w:val="center"/>
          </w:tcPr>
          <w:p w14:paraId="3649BB47" w14:textId="60FE1681" w:rsidR="009D62D0" w:rsidRPr="005012B7" w:rsidRDefault="009D62D0" w:rsidP="003D436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-90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45A2698F" w14:textId="471586BA" w:rsidR="009D62D0" w:rsidRPr="005012B7" w:rsidRDefault="009D62D0" w:rsidP="003D436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8B0DA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107м3/ч</w:t>
            </w:r>
          </w:p>
        </w:tc>
        <w:tc>
          <w:tcPr>
            <w:tcW w:w="1843" w:type="dxa"/>
            <w:vAlign w:val="center"/>
          </w:tcPr>
          <w:p w14:paraId="02B879D4" w14:textId="77777777" w:rsidR="009D62D0" w:rsidRPr="005012B7" w:rsidRDefault="009D62D0" w:rsidP="003D436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65*15*15</w:t>
            </w:r>
          </w:p>
        </w:tc>
      </w:tr>
      <w:tr w:rsidR="006B76EE" w14:paraId="2F195969" w14:textId="77777777" w:rsidTr="00566C90">
        <w:tc>
          <w:tcPr>
            <w:tcW w:w="2689" w:type="dxa"/>
            <w:vAlign w:val="center"/>
          </w:tcPr>
          <w:p w14:paraId="149EBB5C" w14:textId="1231E8CF" w:rsidR="006B76EE" w:rsidRDefault="006B76EE" w:rsidP="006B76EE">
            <w:pP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G-30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L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(горизонтальная)</w:t>
            </w:r>
          </w:p>
        </w:tc>
        <w:tc>
          <w:tcPr>
            <w:tcW w:w="1701" w:type="dxa"/>
            <w:vAlign w:val="center"/>
          </w:tcPr>
          <w:p w14:paraId="2886715E" w14:textId="63A861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30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w (30w)</w:t>
            </w:r>
          </w:p>
        </w:tc>
        <w:tc>
          <w:tcPr>
            <w:tcW w:w="1984" w:type="dxa"/>
          </w:tcPr>
          <w:p w14:paraId="48B7FEC9" w14:textId="2775A5BE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0A1C9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60-90м2</w:t>
            </w:r>
          </w:p>
        </w:tc>
        <w:tc>
          <w:tcPr>
            <w:tcW w:w="2126" w:type="dxa"/>
          </w:tcPr>
          <w:p w14:paraId="55B6447A" w14:textId="562AF84A" w:rsidR="006B76EE" w:rsidRPr="001864A9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836FD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107м3/ч</w:t>
            </w:r>
          </w:p>
        </w:tc>
        <w:tc>
          <w:tcPr>
            <w:tcW w:w="1843" w:type="dxa"/>
            <w:vAlign w:val="center"/>
          </w:tcPr>
          <w:p w14:paraId="4C6DE5E5" w14:textId="6056D3C4" w:rsidR="006B76EE" w:rsidRPr="0054305F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110*14*14</w:t>
            </w:r>
          </w:p>
        </w:tc>
      </w:tr>
      <w:tr w:rsidR="006B76EE" w14:paraId="205746E8" w14:textId="77777777" w:rsidTr="008838D3">
        <w:tc>
          <w:tcPr>
            <w:tcW w:w="2689" w:type="dxa"/>
            <w:vAlign w:val="center"/>
          </w:tcPr>
          <w:p w14:paraId="316BB75D" w14:textId="7E24A7CA" w:rsidR="006B76EE" w:rsidRDefault="006B76EE" w:rsidP="006B76EE">
            <w:pP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G-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L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(горизонтальная)</w:t>
            </w:r>
          </w:p>
        </w:tc>
        <w:tc>
          <w:tcPr>
            <w:tcW w:w="1701" w:type="dxa"/>
            <w:vAlign w:val="center"/>
          </w:tcPr>
          <w:p w14:paraId="0C663724" w14:textId="4A95D87A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2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x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30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w (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60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w)</w:t>
            </w:r>
          </w:p>
        </w:tc>
        <w:tc>
          <w:tcPr>
            <w:tcW w:w="1984" w:type="dxa"/>
            <w:vAlign w:val="center"/>
          </w:tcPr>
          <w:p w14:paraId="485E1713" w14:textId="0AF2A4BE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120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-150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5CA81A2E" w14:textId="6DC1C3BB" w:rsidR="006B76EE" w:rsidRPr="001864A9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254B2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7</w:t>
            </w:r>
            <w:r w:rsidRPr="00254B2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0м3/ч </w:t>
            </w:r>
          </w:p>
        </w:tc>
        <w:tc>
          <w:tcPr>
            <w:tcW w:w="1843" w:type="dxa"/>
            <w:vAlign w:val="center"/>
          </w:tcPr>
          <w:p w14:paraId="38012E3A" w14:textId="366ECF41" w:rsidR="006B76EE" w:rsidRPr="0054305F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110*17*18</w:t>
            </w:r>
          </w:p>
        </w:tc>
      </w:tr>
      <w:tr w:rsidR="006B76EE" w14:paraId="4BE18BF7" w14:textId="77777777" w:rsidTr="00566C90">
        <w:tc>
          <w:tcPr>
            <w:tcW w:w="2689" w:type="dxa"/>
            <w:vAlign w:val="center"/>
          </w:tcPr>
          <w:p w14:paraId="12A369F2" w14:textId="2FB678DF" w:rsidR="006B76EE" w:rsidRDefault="006B76EE" w:rsidP="006B76EE">
            <w:pP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G-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90L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(горизонтальная)</w:t>
            </w:r>
          </w:p>
        </w:tc>
        <w:tc>
          <w:tcPr>
            <w:tcW w:w="1701" w:type="dxa"/>
            <w:vAlign w:val="center"/>
          </w:tcPr>
          <w:p w14:paraId="2224229C" w14:textId="7C371DA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3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x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30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w (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9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0w)</w:t>
            </w:r>
          </w:p>
        </w:tc>
        <w:tc>
          <w:tcPr>
            <w:tcW w:w="1984" w:type="dxa"/>
          </w:tcPr>
          <w:p w14:paraId="5F508F44" w14:textId="2259EECE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150-180</w:t>
            </w:r>
            <w:r w:rsidRPr="000A1C9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30950051" w14:textId="6974D132" w:rsidR="006B76EE" w:rsidRPr="001864A9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9D62D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90</w:t>
            </w:r>
            <w:r w:rsidRPr="009D62D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м3/ч</w:t>
            </w:r>
          </w:p>
        </w:tc>
        <w:tc>
          <w:tcPr>
            <w:tcW w:w="1843" w:type="dxa"/>
            <w:vAlign w:val="center"/>
          </w:tcPr>
          <w:p w14:paraId="5F39EA62" w14:textId="18F2ED2F" w:rsidR="006B76EE" w:rsidRPr="0054305F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110*21*22</w:t>
            </w:r>
          </w:p>
        </w:tc>
      </w:tr>
      <w:tr w:rsidR="006B76EE" w:rsidRPr="005012B7" w14:paraId="6679D98A" w14:textId="77777777" w:rsidTr="00566C90">
        <w:tc>
          <w:tcPr>
            <w:tcW w:w="2689" w:type="dxa"/>
            <w:vAlign w:val="center"/>
          </w:tcPr>
          <w:p w14:paraId="751E5803" w14:textId="468249F3" w:rsidR="006B76EE" w:rsidRDefault="006B76EE" w:rsidP="006B76EE">
            <w:pP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G-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120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L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(горизонтальная)</w:t>
            </w:r>
          </w:p>
        </w:tc>
        <w:tc>
          <w:tcPr>
            <w:tcW w:w="1701" w:type="dxa"/>
            <w:vAlign w:val="center"/>
          </w:tcPr>
          <w:p w14:paraId="2823630D" w14:textId="1CDEE323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4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x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30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w (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12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0w)</w:t>
            </w:r>
          </w:p>
        </w:tc>
        <w:tc>
          <w:tcPr>
            <w:tcW w:w="1984" w:type="dxa"/>
          </w:tcPr>
          <w:p w14:paraId="709BBC37" w14:textId="46323582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180-240</w:t>
            </w:r>
            <w:r w:rsidRPr="000A1C9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219089A9" w14:textId="39C5ECB8" w:rsidR="006B76EE" w:rsidRPr="001864A9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300</w:t>
            </w:r>
            <w:r w:rsidRPr="009D62D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м3/ч</w:t>
            </w:r>
          </w:p>
        </w:tc>
        <w:tc>
          <w:tcPr>
            <w:tcW w:w="1843" w:type="dxa"/>
            <w:vAlign w:val="center"/>
          </w:tcPr>
          <w:p w14:paraId="40FDDFA7" w14:textId="11C8D479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110*21*22</w:t>
            </w:r>
          </w:p>
        </w:tc>
      </w:tr>
      <w:tr w:rsidR="006B76EE" w14:paraId="4B2C16A1" w14:textId="77777777" w:rsidTr="0054305F">
        <w:tc>
          <w:tcPr>
            <w:tcW w:w="2689" w:type="dxa"/>
            <w:vAlign w:val="center"/>
          </w:tcPr>
          <w:p w14:paraId="5F3CFC6C" w14:textId="425E4F5D" w:rsidR="006B76EE" w:rsidRPr="005012B7" w:rsidRDefault="006B76EE" w:rsidP="006B76EE">
            <w:pP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val="en-US" w:eastAsia="ru-RU"/>
              </w:rPr>
              <w:t>V-</w:t>
            </w:r>
            <w:r w:rsidRPr="005012B7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15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 (вертикальная)</w:t>
            </w:r>
          </w:p>
        </w:tc>
        <w:tc>
          <w:tcPr>
            <w:tcW w:w="1701" w:type="dxa"/>
            <w:vAlign w:val="center"/>
          </w:tcPr>
          <w:p w14:paraId="41ACA290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15w (15w)</w:t>
            </w:r>
          </w:p>
        </w:tc>
        <w:tc>
          <w:tcPr>
            <w:tcW w:w="1984" w:type="dxa"/>
            <w:vAlign w:val="center"/>
          </w:tcPr>
          <w:p w14:paraId="16E5344C" w14:textId="05A0351F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30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-60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7214141C" w14:textId="1FDE74D3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1864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90м3/ч </w:t>
            </w:r>
          </w:p>
        </w:tc>
        <w:tc>
          <w:tcPr>
            <w:tcW w:w="1843" w:type="dxa"/>
            <w:vAlign w:val="center"/>
          </w:tcPr>
          <w:p w14:paraId="07546179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65*20*20</w:t>
            </w:r>
          </w:p>
        </w:tc>
      </w:tr>
      <w:tr w:rsidR="006B76EE" w14:paraId="37E2C7D4" w14:textId="77777777" w:rsidTr="0054305F">
        <w:tc>
          <w:tcPr>
            <w:tcW w:w="2689" w:type="dxa"/>
            <w:vAlign w:val="center"/>
          </w:tcPr>
          <w:p w14:paraId="756CF6C0" w14:textId="37177309" w:rsidR="006B76EE" w:rsidRPr="005012B7" w:rsidRDefault="006B76EE" w:rsidP="006B76EE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V-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30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(вертикальная)</w:t>
            </w:r>
          </w:p>
        </w:tc>
        <w:tc>
          <w:tcPr>
            <w:tcW w:w="1701" w:type="dxa"/>
            <w:vAlign w:val="center"/>
          </w:tcPr>
          <w:p w14:paraId="704322E7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2x15w (30w)</w:t>
            </w:r>
          </w:p>
        </w:tc>
        <w:tc>
          <w:tcPr>
            <w:tcW w:w="1984" w:type="dxa"/>
            <w:vAlign w:val="center"/>
          </w:tcPr>
          <w:p w14:paraId="5A9EDB32" w14:textId="3DF855C9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-90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1B4C00EE" w14:textId="343481AB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8B0DA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107м3/ч</w:t>
            </w:r>
          </w:p>
        </w:tc>
        <w:tc>
          <w:tcPr>
            <w:tcW w:w="1843" w:type="dxa"/>
            <w:vAlign w:val="center"/>
          </w:tcPr>
          <w:p w14:paraId="4DCC764A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65*23*23</w:t>
            </w:r>
          </w:p>
        </w:tc>
      </w:tr>
      <w:tr w:rsidR="006B76EE" w14:paraId="7F9A59F8" w14:textId="77777777" w:rsidTr="0054305F">
        <w:tc>
          <w:tcPr>
            <w:tcW w:w="2689" w:type="dxa"/>
            <w:vAlign w:val="center"/>
          </w:tcPr>
          <w:p w14:paraId="1218ECC8" w14:textId="19A4E85A" w:rsidR="006B76EE" w:rsidRPr="005012B7" w:rsidRDefault="006B76EE" w:rsidP="006B76EE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V-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45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(вертикальная)</w:t>
            </w:r>
          </w:p>
        </w:tc>
        <w:tc>
          <w:tcPr>
            <w:tcW w:w="1701" w:type="dxa"/>
            <w:vAlign w:val="center"/>
          </w:tcPr>
          <w:p w14:paraId="6140632F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3x15w (45w)</w:t>
            </w:r>
          </w:p>
        </w:tc>
        <w:tc>
          <w:tcPr>
            <w:tcW w:w="1984" w:type="dxa"/>
            <w:vAlign w:val="center"/>
          </w:tcPr>
          <w:p w14:paraId="7E29FA8E" w14:textId="48991512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90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-120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2B7E1CC9" w14:textId="135B24BC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254B2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7</w:t>
            </w:r>
            <w:r w:rsidRPr="00254B2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0м3/ч </w:t>
            </w:r>
          </w:p>
        </w:tc>
        <w:tc>
          <w:tcPr>
            <w:tcW w:w="1843" w:type="dxa"/>
            <w:vAlign w:val="center"/>
          </w:tcPr>
          <w:p w14:paraId="202326F5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65*20*20</w:t>
            </w:r>
          </w:p>
        </w:tc>
      </w:tr>
      <w:tr w:rsidR="006B76EE" w14:paraId="3B89D8AB" w14:textId="77777777" w:rsidTr="0054305F">
        <w:tc>
          <w:tcPr>
            <w:tcW w:w="2689" w:type="dxa"/>
            <w:vAlign w:val="center"/>
          </w:tcPr>
          <w:p w14:paraId="5F7A7E8C" w14:textId="6672947E" w:rsidR="006B76EE" w:rsidRPr="005012B7" w:rsidRDefault="006B76EE" w:rsidP="006B76EE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V-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(вертикальная)</w:t>
            </w:r>
          </w:p>
        </w:tc>
        <w:tc>
          <w:tcPr>
            <w:tcW w:w="1701" w:type="dxa"/>
            <w:vAlign w:val="center"/>
          </w:tcPr>
          <w:p w14:paraId="795599A5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4x15w (60w)</w:t>
            </w:r>
          </w:p>
        </w:tc>
        <w:tc>
          <w:tcPr>
            <w:tcW w:w="1984" w:type="dxa"/>
            <w:vAlign w:val="center"/>
          </w:tcPr>
          <w:p w14:paraId="63F45882" w14:textId="7B8CF91C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120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-150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2FF45FF3" w14:textId="2C365CF3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6B3E3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90</w:t>
            </w:r>
            <w:r w:rsidRPr="006B3E3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м3/ч </w:t>
            </w:r>
          </w:p>
        </w:tc>
        <w:tc>
          <w:tcPr>
            <w:tcW w:w="1843" w:type="dxa"/>
            <w:vAlign w:val="center"/>
          </w:tcPr>
          <w:p w14:paraId="4D11B642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65*20*20</w:t>
            </w:r>
          </w:p>
        </w:tc>
      </w:tr>
      <w:tr w:rsidR="006B76EE" w:rsidRPr="005012B7" w14:paraId="4026394F" w14:textId="77777777" w:rsidTr="0054305F">
        <w:tc>
          <w:tcPr>
            <w:tcW w:w="2689" w:type="dxa"/>
          </w:tcPr>
          <w:p w14:paraId="391BD0B1" w14:textId="54B790C5" w:rsidR="006B76EE" w:rsidRPr="005012B7" w:rsidRDefault="006B76EE" w:rsidP="006B76EE">
            <w:pP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val="en-US" w:eastAsia="ru-RU"/>
              </w:rPr>
              <w:t>U-</w:t>
            </w:r>
            <w:r w:rsidRPr="005012B7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15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универсальная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</w:tcPr>
          <w:p w14:paraId="7B21EA4B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15w (15w)</w:t>
            </w:r>
          </w:p>
        </w:tc>
        <w:tc>
          <w:tcPr>
            <w:tcW w:w="1984" w:type="dxa"/>
            <w:vAlign w:val="center"/>
          </w:tcPr>
          <w:p w14:paraId="5F2630D6" w14:textId="25ECD97B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30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-60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572C69AB" w14:textId="3C989179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1864A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90м3/ч </w:t>
            </w:r>
          </w:p>
        </w:tc>
        <w:tc>
          <w:tcPr>
            <w:tcW w:w="1843" w:type="dxa"/>
          </w:tcPr>
          <w:p w14:paraId="5DDE9C7C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65*20*20</w:t>
            </w:r>
          </w:p>
        </w:tc>
      </w:tr>
      <w:tr w:rsidR="006B76EE" w:rsidRPr="005012B7" w14:paraId="743BD71F" w14:textId="77777777" w:rsidTr="0054305F">
        <w:tc>
          <w:tcPr>
            <w:tcW w:w="2689" w:type="dxa"/>
          </w:tcPr>
          <w:p w14:paraId="157153A2" w14:textId="2139BE18" w:rsidR="006B76EE" w:rsidRPr="005012B7" w:rsidRDefault="006B76EE" w:rsidP="006B76EE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U-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30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универсальная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</w:tcPr>
          <w:p w14:paraId="37A22FB7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2x15w (30w)</w:t>
            </w:r>
          </w:p>
        </w:tc>
        <w:tc>
          <w:tcPr>
            <w:tcW w:w="1984" w:type="dxa"/>
            <w:vAlign w:val="center"/>
          </w:tcPr>
          <w:p w14:paraId="640D4C5B" w14:textId="20A4DA08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-90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6D3726D5" w14:textId="441195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836FD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107м3/ч</w:t>
            </w:r>
          </w:p>
        </w:tc>
        <w:tc>
          <w:tcPr>
            <w:tcW w:w="1843" w:type="dxa"/>
          </w:tcPr>
          <w:p w14:paraId="77D9A92B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65*23*23</w:t>
            </w:r>
          </w:p>
        </w:tc>
      </w:tr>
      <w:tr w:rsidR="006B76EE" w:rsidRPr="005012B7" w14:paraId="1F2F8DBF" w14:textId="77777777" w:rsidTr="0054305F">
        <w:tc>
          <w:tcPr>
            <w:tcW w:w="2689" w:type="dxa"/>
          </w:tcPr>
          <w:p w14:paraId="36B8ADE2" w14:textId="3F3E611B" w:rsidR="006B76EE" w:rsidRPr="005012B7" w:rsidRDefault="006B76EE" w:rsidP="006B76EE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U-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45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универсальная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</w:tcPr>
          <w:p w14:paraId="65F3870C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3x15w (45w)</w:t>
            </w:r>
          </w:p>
        </w:tc>
        <w:tc>
          <w:tcPr>
            <w:tcW w:w="1984" w:type="dxa"/>
          </w:tcPr>
          <w:p w14:paraId="4A90D04B" w14:textId="6C8C1B0C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90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-120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3093AD88" w14:textId="432DA51F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254B2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7</w:t>
            </w:r>
            <w:r w:rsidRPr="00254B2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0м3/ч </w:t>
            </w:r>
          </w:p>
        </w:tc>
        <w:tc>
          <w:tcPr>
            <w:tcW w:w="1843" w:type="dxa"/>
          </w:tcPr>
          <w:p w14:paraId="2C74FD8B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65*20*20</w:t>
            </w:r>
          </w:p>
        </w:tc>
      </w:tr>
      <w:tr w:rsidR="006B76EE" w:rsidRPr="005012B7" w14:paraId="0308EC15" w14:textId="77777777" w:rsidTr="0054305F">
        <w:tc>
          <w:tcPr>
            <w:tcW w:w="2689" w:type="dxa"/>
          </w:tcPr>
          <w:p w14:paraId="7E5DA077" w14:textId="57202019" w:rsidR="006B76EE" w:rsidRPr="005012B7" w:rsidRDefault="006B76EE" w:rsidP="006B76EE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U-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ru-RU"/>
              </w:rPr>
              <w:t>w</w:t>
            </w:r>
            <w:r w:rsidRPr="00427F9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(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универсальная</w:t>
            </w:r>
            <w:r w:rsidRPr="00427F9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</w:tcPr>
          <w:p w14:paraId="68E1EB64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4x15w (60w)</w:t>
            </w:r>
          </w:p>
        </w:tc>
        <w:tc>
          <w:tcPr>
            <w:tcW w:w="1984" w:type="dxa"/>
          </w:tcPr>
          <w:p w14:paraId="3E104667" w14:textId="0DC9A0CA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120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-150</w:t>
            </w: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2126" w:type="dxa"/>
          </w:tcPr>
          <w:p w14:paraId="1169A68D" w14:textId="53A01358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9D62D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90</w:t>
            </w:r>
            <w:r w:rsidRPr="009D62D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м3/ч</w:t>
            </w:r>
          </w:p>
        </w:tc>
        <w:tc>
          <w:tcPr>
            <w:tcW w:w="1843" w:type="dxa"/>
          </w:tcPr>
          <w:p w14:paraId="1D272D7E" w14:textId="77777777" w:rsidR="006B76EE" w:rsidRPr="005012B7" w:rsidRDefault="006B76EE" w:rsidP="006B76E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5012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65*20*20</w:t>
            </w:r>
          </w:p>
        </w:tc>
      </w:tr>
    </w:tbl>
    <w:p w14:paraId="580255C7" w14:textId="57880814" w:rsidR="004A059F" w:rsidRPr="004A059F" w:rsidRDefault="003D4369" w:rsidP="003C4C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textWrapping" w:clear="all"/>
      </w:r>
      <w:r w:rsidR="004A059F" w:rsidRPr="004A059F">
        <w:rPr>
          <w:rFonts w:ascii="Arial" w:hAnsi="Arial" w:cs="Arial"/>
        </w:rPr>
        <w:t>4. Комплектность</w:t>
      </w:r>
    </w:p>
    <w:p w14:paraId="6CA1A75B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>В комплект поставки облучателя входит:</w:t>
      </w:r>
    </w:p>
    <w:p w14:paraId="109E35C3" w14:textId="0EDD480A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 xml:space="preserve">- </w:t>
      </w:r>
      <w:proofErr w:type="spellStart"/>
      <w:r w:rsidR="00B37AFC">
        <w:rPr>
          <w:rFonts w:ascii="Arial" w:hAnsi="Arial" w:cs="Arial"/>
        </w:rPr>
        <w:t>Рециркулятор</w:t>
      </w:r>
      <w:proofErr w:type="spellEnd"/>
      <w:r w:rsidRPr="004A059F">
        <w:rPr>
          <w:rFonts w:ascii="Arial" w:hAnsi="Arial" w:cs="Arial"/>
        </w:rPr>
        <w:t xml:space="preserve"> - 1 шт.</w:t>
      </w:r>
    </w:p>
    <w:p w14:paraId="20813C4E" w14:textId="02150711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>-</w:t>
      </w:r>
      <w:r w:rsidR="00CF5880"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 xml:space="preserve">Упаковка </w:t>
      </w:r>
      <w:proofErr w:type="spellStart"/>
      <w:r w:rsidR="00151A6F">
        <w:rPr>
          <w:rFonts w:ascii="Arial" w:hAnsi="Arial" w:cs="Arial"/>
        </w:rPr>
        <w:t>рециркулятора</w:t>
      </w:r>
      <w:proofErr w:type="spellEnd"/>
      <w:r w:rsidRPr="004A059F">
        <w:rPr>
          <w:rFonts w:ascii="Arial" w:hAnsi="Arial" w:cs="Arial"/>
        </w:rPr>
        <w:t xml:space="preserve"> -1шт.</w:t>
      </w:r>
    </w:p>
    <w:p w14:paraId="18F3343C" w14:textId="067C5061" w:rsid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>- Паспорт</w:t>
      </w:r>
      <w:r w:rsidR="0047493F">
        <w:rPr>
          <w:rFonts w:ascii="Arial" w:hAnsi="Arial" w:cs="Arial"/>
        </w:rPr>
        <w:t xml:space="preserve"> изделия</w:t>
      </w:r>
      <w:r w:rsidRPr="004A059F">
        <w:rPr>
          <w:rFonts w:ascii="Arial" w:hAnsi="Arial" w:cs="Arial"/>
        </w:rPr>
        <w:t xml:space="preserve"> -1 шт.</w:t>
      </w:r>
    </w:p>
    <w:p w14:paraId="6A243EED" w14:textId="17623000" w:rsidR="00CB1888" w:rsidRDefault="00CB1888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Дополнительно: таймер (</w:t>
      </w:r>
      <w:proofErr w:type="spellStart"/>
      <w:r>
        <w:rPr>
          <w:rFonts w:ascii="Arial" w:hAnsi="Arial" w:cs="Arial"/>
        </w:rPr>
        <w:t>мотосчетчик</w:t>
      </w:r>
      <w:proofErr w:type="spellEnd"/>
      <w:r>
        <w:rPr>
          <w:rFonts w:ascii="Arial" w:hAnsi="Arial" w:cs="Arial"/>
        </w:rPr>
        <w:t xml:space="preserve"> часов работы лампы, фильтр, мобильная стойка с колесиками)</w:t>
      </w:r>
    </w:p>
    <w:p w14:paraId="4527A89B" w14:textId="77777777" w:rsidR="004A059F" w:rsidRDefault="004A059F" w:rsidP="003C4C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A059F">
        <w:rPr>
          <w:rFonts w:ascii="Arial" w:hAnsi="Arial" w:cs="Arial"/>
        </w:rPr>
        <w:t>5. Устройство и принцип работы</w:t>
      </w:r>
    </w:p>
    <w:p w14:paraId="1D7C0EBD" w14:textId="4ED441EF" w:rsidR="004A059F" w:rsidRDefault="004A059F" w:rsidP="00ED4CE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4A059F">
        <w:rPr>
          <w:rFonts w:ascii="Arial" w:hAnsi="Arial" w:cs="Arial"/>
        </w:rPr>
        <w:t>Облучатель выполнен в виде напольно</w:t>
      </w:r>
      <w:r w:rsidR="00CF5880">
        <w:rPr>
          <w:rFonts w:ascii="Arial" w:hAnsi="Arial" w:cs="Arial"/>
        </w:rPr>
        <w:t>й</w:t>
      </w:r>
      <w:r w:rsidR="0047493F">
        <w:rPr>
          <w:rFonts w:ascii="Arial" w:hAnsi="Arial" w:cs="Arial"/>
        </w:rPr>
        <w:t>/настенной/настольной</w:t>
      </w:r>
      <w:r w:rsidR="00CF5880">
        <w:rPr>
          <w:rFonts w:ascii="Arial" w:hAnsi="Arial" w:cs="Arial"/>
        </w:rPr>
        <w:t xml:space="preserve"> модели. Цилиндрический</w:t>
      </w:r>
      <w:r w:rsidR="00826977">
        <w:rPr>
          <w:rFonts w:ascii="Arial" w:hAnsi="Arial" w:cs="Arial"/>
        </w:rPr>
        <w:t xml:space="preserve"> или </w:t>
      </w:r>
      <w:proofErr w:type="gramStart"/>
      <w:r w:rsidR="00826977">
        <w:rPr>
          <w:rFonts w:ascii="Arial" w:hAnsi="Arial" w:cs="Arial"/>
        </w:rPr>
        <w:t xml:space="preserve">прямоугольный </w:t>
      </w:r>
      <w:r w:rsidR="00CF5880">
        <w:rPr>
          <w:rFonts w:ascii="Arial" w:hAnsi="Arial" w:cs="Arial"/>
        </w:rPr>
        <w:t xml:space="preserve"> корпус</w:t>
      </w:r>
      <w:proofErr w:type="gramEnd"/>
      <w:r w:rsidR="00CF5880">
        <w:rPr>
          <w:rFonts w:ascii="Arial" w:hAnsi="Arial" w:cs="Arial"/>
        </w:rPr>
        <w:t xml:space="preserve">. </w:t>
      </w:r>
      <w:r w:rsidR="0047493F">
        <w:rPr>
          <w:rFonts w:ascii="Arial" w:hAnsi="Arial" w:cs="Arial"/>
        </w:rPr>
        <w:t xml:space="preserve">Внутри корпуса </w:t>
      </w:r>
      <w:proofErr w:type="gramStart"/>
      <w:r w:rsidR="0047493F">
        <w:rPr>
          <w:rFonts w:ascii="Arial" w:hAnsi="Arial" w:cs="Arial"/>
        </w:rPr>
        <w:t xml:space="preserve">расположена </w:t>
      </w:r>
      <w:r w:rsidRPr="004A059F">
        <w:rPr>
          <w:rFonts w:ascii="Arial" w:hAnsi="Arial" w:cs="Arial"/>
        </w:rPr>
        <w:t xml:space="preserve"> б</w:t>
      </w:r>
      <w:r w:rsidR="0047493F">
        <w:rPr>
          <w:rFonts w:ascii="Arial" w:hAnsi="Arial" w:cs="Arial"/>
        </w:rPr>
        <w:t>актерицидная</w:t>
      </w:r>
      <w:proofErr w:type="gramEnd"/>
      <w:r w:rsidR="0047493F">
        <w:rPr>
          <w:rFonts w:ascii="Arial" w:hAnsi="Arial" w:cs="Arial"/>
        </w:rPr>
        <w:t xml:space="preserve"> </w:t>
      </w:r>
      <w:proofErr w:type="spellStart"/>
      <w:r w:rsidR="0047493F">
        <w:rPr>
          <w:rFonts w:ascii="Arial" w:hAnsi="Arial" w:cs="Arial"/>
        </w:rPr>
        <w:t>безозоновая</w:t>
      </w:r>
      <w:proofErr w:type="spellEnd"/>
      <w:r w:rsidR="0047493F">
        <w:rPr>
          <w:rFonts w:ascii="Arial" w:hAnsi="Arial" w:cs="Arial"/>
        </w:rPr>
        <w:t xml:space="preserve"> ультрафиолетовая лампа «</w:t>
      </w:r>
      <w:r w:rsidR="0047493F">
        <w:rPr>
          <w:rFonts w:ascii="Arial" w:hAnsi="Arial" w:cs="Arial"/>
          <w:lang w:val="en-US"/>
        </w:rPr>
        <w:t>OSRAM</w:t>
      </w:r>
      <w:r w:rsidR="0047493F">
        <w:rPr>
          <w:rFonts w:ascii="Arial" w:hAnsi="Arial" w:cs="Arial"/>
        </w:rPr>
        <w:t>»</w:t>
      </w:r>
      <w:r w:rsidRPr="004A059F">
        <w:rPr>
          <w:rFonts w:ascii="Arial" w:hAnsi="Arial" w:cs="Arial"/>
        </w:rPr>
        <w:t>,</w:t>
      </w:r>
      <w:r w:rsidR="00ED4CE4">
        <w:rPr>
          <w:rFonts w:ascii="Arial" w:hAnsi="Arial" w:cs="Arial"/>
        </w:rPr>
        <w:t xml:space="preserve"> </w:t>
      </w:r>
      <w:r w:rsidRPr="004A059F">
        <w:rPr>
          <w:rFonts w:ascii="Arial" w:hAnsi="Arial" w:cs="Arial"/>
        </w:rPr>
        <w:t xml:space="preserve">пускорегулирующая аппаратура, а так </w:t>
      </w:r>
      <w:r w:rsidR="0047493F">
        <w:rPr>
          <w:rFonts w:ascii="Arial" w:hAnsi="Arial" w:cs="Arial"/>
        </w:rPr>
        <w:t>же трансформатор с выпрямителем, вентилятор</w:t>
      </w:r>
      <w:r w:rsidRPr="004A059F">
        <w:rPr>
          <w:rFonts w:ascii="Arial" w:hAnsi="Arial" w:cs="Arial"/>
        </w:rPr>
        <w:t>.</w:t>
      </w:r>
      <w:r w:rsidR="00826977">
        <w:rPr>
          <w:rFonts w:ascii="Arial" w:hAnsi="Arial" w:cs="Arial"/>
        </w:rPr>
        <w:t xml:space="preserve"> Выключатель расположен </w:t>
      </w:r>
      <w:r w:rsidR="00E1067D">
        <w:rPr>
          <w:rFonts w:ascii="Arial" w:hAnsi="Arial" w:cs="Arial"/>
        </w:rPr>
        <w:t>шнуре</w:t>
      </w:r>
      <w:r w:rsidR="00826977">
        <w:rPr>
          <w:rFonts w:ascii="Arial" w:hAnsi="Arial" w:cs="Arial"/>
        </w:rPr>
        <w:t xml:space="preserve">. </w:t>
      </w:r>
    </w:p>
    <w:p w14:paraId="3B4E26A0" w14:textId="0CF68DD5" w:rsidR="000A47B2" w:rsidRPr="000A47B2" w:rsidRDefault="000A47B2" w:rsidP="000A47B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proofErr w:type="spellStart"/>
      <w:r w:rsidRPr="000A47B2">
        <w:rPr>
          <w:rFonts w:ascii="Arial" w:hAnsi="Arial" w:cs="Arial"/>
        </w:rPr>
        <w:t>Рециркуляторы</w:t>
      </w:r>
      <w:proofErr w:type="spellEnd"/>
      <w:r w:rsidRPr="000A47B2">
        <w:rPr>
          <w:rFonts w:ascii="Arial" w:hAnsi="Arial" w:cs="Arial"/>
        </w:rPr>
        <w:t xml:space="preserve"> размещают в помещении таким образом, что</w:t>
      </w:r>
      <w:r w:rsidR="00D13410" w:rsidRPr="00D13410">
        <w:rPr>
          <w:rFonts w:ascii="Arial" w:hAnsi="Arial" w:cs="Arial"/>
        </w:rPr>
        <w:t xml:space="preserve"> </w:t>
      </w:r>
      <w:r w:rsidRPr="000A47B2">
        <w:rPr>
          <w:rFonts w:ascii="Arial" w:hAnsi="Arial" w:cs="Arial"/>
        </w:rPr>
        <w:t>бы забор и</w:t>
      </w:r>
      <w:r>
        <w:rPr>
          <w:rFonts w:ascii="Arial" w:hAnsi="Arial" w:cs="Arial"/>
        </w:rPr>
        <w:t xml:space="preserve"> </w:t>
      </w:r>
      <w:r w:rsidRPr="000A47B2">
        <w:rPr>
          <w:rFonts w:ascii="Arial" w:hAnsi="Arial" w:cs="Arial"/>
        </w:rPr>
        <w:t xml:space="preserve">выброс </w:t>
      </w:r>
      <w:proofErr w:type="gramStart"/>
      <w:r w:rsidRPr="000A47B2">
        <w:rPr>
          <w:rFonts w:ascii="Arial" w:hAnsi="Arial" w:cs="Arial"/>
        </w:rPr>
        <w:t xml:space="preserve">воздуха </w:t>
      </w:r>
      <w:r>
        <w:rPr>
          <w:rFonts w:ascii="Arial" w:hAnsi="Arial" w:cs="Arial"/>
        </w:rPr>
        <w:t xml:space="preserve"> о</w:t>
      </w:r>
      <w:r w:rsidRPr="000A47B2">
        <w:rPr>
          <w:rFonts w:ascii="Arial" w:hAnsi="Arial" w:cs="Arial"/>
        </w:rPr>
        <w:t>существлялись</w:t>
      </w:r>
      <w:proofErr w:type="gramEnd"/>
      <w:r w:rsidRPr="000A47B2">
        <w:rPr>
          <w:rFonts w:ascii="Arial" w:hAnsi="Arial" w:cs="Arial"/>
        </w:rPr>
        <w:t xml:space="preserve"> беспрепятственно и совпадали с</w:t>
      </w:r>
      <w:r>
        <w:rPr>
          <w:rFonts w:ascii="Arial" w:hAnsi="Arial" w:cs="Arial"/>
        </w:rPr>
        <w:t xml:space="preserve"> </w:t>
      </w:r>
      <w:r w:rsidRPr="000A47B2">
        <w:rPr>
          <w:rFonts w:ascii="Arial" w:hAnsi="Arial" w:cs="Arial"/>
        </w:rPr>
        <w:t>направлениями основных конвекционных потоков. Следует избегать</w:t>
      </w:r>
      <w:r>
        <w:rPr>
          <w:rFonts w:ascii="Arial" w:hAnsi="Arial" w:cs="Arial"/>
        </w:rPr>
        <w:t xml:space="preserve"> </w:t>
      </w:r>
      <w:r w:rsidRPr="000A47B2">
        <w:rPr>
          <w:rFonts w:ascii="Arial" w:hAnsi="Arial" w:cs="Arial"/>
        </w:rPr>
        <w:t>установки в углах поме</w:t>
      </w:r>
      <w:r>
        <w:rPr>
          <w:rFonts w:ascii="Arial" w:hAnsi="Arial" w:cs="Arial"/>
        </w:rPr>
        <w:t xml:space="preserve">щения, где могут образовываться </w:t>
      </w:r>
      <w:r w:rsidRPr="000A47B2">
        <w:rPr>
          <w:rFonts w:ascii="Arial" w:hAnsi="Arial" w:cs="Arial"/>
        </w:rPr>
        <w:t>застойные зоны.</w:t>
      </w:r>
    </w:p>
    <w:p w14:paraId="402CAA48" w14:textId="2E732B03" w:rsidR="004A059F" w:rsidRPr="003C4C38" w:rsidRDefault="004A059F" w:rsidP="00CF5880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</w:rPr>
      </w:pPr>
      <w:r w:rsidRPr="003C4C38">
        <w:rPr>
          <w:rFonts w:ascii="Arial" w:hAnsi="Arial" w:cs="Arial"/>
          <w:b/>
          <w:bCs/>
        </w:rPr>
        <w:t>Принцип работы облучателя заключается в обеззараживании воздуха помещений под действием</w:t>
      </w:r>
      <w:r w:rsidR="003C4C38">
        <w:rPr>
          <w:rFonts w:ascii="Arial" w:hAnsi="Arial" w:cs="Arial"/>
          <w:b/>
          <w:bCs/>
        </w:rPr>
        <w:t xml:space="preserve"> </w:t>
      </w:r>
      <w:r w:rsidRPr="003C4C38">
        <w:rPr>
          <w:rFonts w:ascii="Arial" w:hAnsi="Arial" w:cs="Arial"/>
          <w:b/>
          <w:bCs/>
        </w:rPr>
        <w:t>у</w:t>
      </w:r>
      <w:r w:rsidR="00D13410">
        <w:rPr>
          <w:rFonts w:ascii="Arial" w:hAnsi="Arial" w:cs="Arial"/>
          <w:b/>
          <w:bCs/>
        </w:rPr>
        <w:t>ф</w:t>
      </w:r>
      <w:r w:rsidRPr="003C4C38">
        <w:rPr>
          <w:rFonts w:ascii="Arial" w:hAnsi="Arial" w:cs="Arial"/>
          <w:b/>
          <w:bCs/>
        </w:rPr>
        <w:t xml:space="preserve"> излучения длиной волны 253,7 </w:t>
      </w:r>
      <w:proofErr w:type="spellStart"/>
      <w:r w:rsidRPr="003C4C38">
        <w:rPr>
          <w:rFonts w:ascii="Arial" w:hAnsi="Arial" w:cs="Arial"/>
          <w:b/>
          <w:bCs/>
        </w:rPr>
        <w:t>нм</w:t>
      </w:r>
      <w:proofErr w:type="spellEnd"/>
      <w:r w:rsidRPr="003C4C38">
        <w:rPr>
          <w:rFonts w:ascii="Arial" w:hAnsi="Arial" w:cs="Arial"/>
          <w:b/>
          <w:bCs/>
        </w:rPr>
        <w:t xml:space="preserve"> при циркуляции воздуха через облучатель.</w:t>
      </w:r>
    </w:p>
    <w:p w14:paraId="0C8D640D" w14:textId="77777777" w:rsidR="004A059F" w:rsidRPr="004A059F" w:rsidRDefault="004A059F" w:rsidP="003C4C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A059F">
        <w:rPr>
          <w:rFonts w:ascii="Arial" w:hAnsi="Arial" w:cs="Arial"/>
        </w:rPr>
        <w:t>6. Указания мер безопасности</w:t>
      </w:r>
    </w:p>
    <w:p w14:paraId="2743FCAC" w14:textId="77777777" w:rsidR="004A059F" w:rsidRPr="004A059F" w:rsidRDefault="004A059F" w:rsidP="003C4C3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4A059F">
        <w:rPr>
          <w:rFonts w:ascii="Arial" w:hAnsi="Arial" w:cs="Arial"/>
        </w:rPr>
        <w:t>При замене ламы, устранении неисправностей, дезинфекции и санитарной обработке наружных</w:t>
      </w:r>
    </w:p>
    <w:p w14:paraId="764123EE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A059F">
        <w:rPr>
          <w:rFonts w:ascii="Arial" w:hAnsi="Arial" w:cs="Arial"/>
        </w:rPr>
        <w:t>поверхностей, необходимо облучатель отключить от сети электропитания.</w:t>
      </w:r>
    </w:p>
    <w:p w14:paraId="3C0C4C4F" w14:textId="77777777" w:rsidR="006208E1" w:rsidRDefault="006208E1" w:rsidP="006208E1">
      <w:pPr>
        <w:pStyle w:val="a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Категорически запрещено вскрытие изделия, во избежание повреждения органов зрения.</w:t>
      </w:r>
    </w:p>
    <w:p w14:paraId="3ED84D70" w14:textId="77777777" w:rsidR="006208E1" w:rsidRDefault="006208E1" w:rsidP="00620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Запрещается включать </w:t>
      </w:r>
      <w:proofErr w:type="spellStart"/>
      <w:r>
        <w:rPr>
          <w:rFonts w:ascii="Arial" w:hAnsi="Arial" w:cs="Arial"/>
          <w:b/>
          <w:bCs/>
        </w:rPr>
        <w:t>рециркулятор</w:t>
      </w:r>
      <w:proofErr w:type="spellEnd"/>
      <w:r>
        <w:rPr>
          <w:rFonts w:ascii="Arial" w:hAnsi="Arial" w:cs="Arial"/>
          <w:b/>
          <w:bCs/>
        </w:rPr>
        <w:t xml:space="preserve"> при снятой крышке, без защитных очков и одежды, защищающей глаза и кожные покровы от УФ излучения.</w:t>
      </w:r>
      <w:r w:rsidRPr="006208E1">
        <w:rPr>
          <w:rFonts w:ascii="Arial" w:hAnsi="Arial" w:cs="Arial"/>
          <w:b/>
          <w:bCs/>
        </w:rPr>
        <w:t xml:space="preserve"> </w:t>
      </w:r>
    </w:p>
    <w:p w14:paraId="0B1F9A42" w14:textId="77777777" w:rsidR="006208E1" w:rsidRPr="003C4C38" w:rsidRDefault="006208E1" w:rsidP="00620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3C4C38">
        <w:rPr>
          <w:rFonts w:ascii="Arial" w:hAnsi="Arial" w:cs="Arial"/>
          <w:b/>
          <w:bCs/>
        </w:rPr>
        <w:t xml:space="preserve">Запрещается эксплуатировать </w:t>
      </w:r>
      <w:proofErr w:type="spellStart"/>
      <w:r w:rsidRPr="003C4C38">
        <w:rPr>
          <w:rFonts w:ascii="Arial" w:hAnsi="Arial" w:cs="Arial"/>
          <w:b/>
          <w:bCs/>
        </w:rPr>
        <w:t>рециркулятор</w:t>
      </w:r>
      <w:proofErr w:type="spellEnd"/>
      <w:r w:rsidRPr="003C4C38">
        <w:rPr>
          <w:rFonts w:ascii="Arial" w:hAnsi="Arial" w:cs="Arial"/>
          <w:b/>
          <w:bCs/>
        </w:rPr>
        <w:t xml:space="preserve"> без защитного корпуса в присутствии людей!</w:t>
      </w:r>
    </w:p>
    <w:p w14:paraId="0B8069CB" w14:textId="77777777" w:rsidR="004A059F" w:rsidRPr="004A059F" w:rsidRDefault="003C4C38" w:rsidP="003C4C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7</w:t>
      </w:r>
      <w:r w:rsidR="004A059F" w:rsidRPr="004A059F">
        <w:rPr>
          <w:rFonts w:ascii="Arial" w:hAnsi="Arial" w:cs="Arial"/>
          <w:bCs/>
        </w:rPr>
        <w:t>. Порядок работы</w:t>
      </w:r>
    </w:p>
    <w:p w14:paraId="58674BA3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1. Извлечь облучатель-</w:t>
      </w:r>
      <w:proofErr w:type="spellStart"/>
      <w:r w:rsidRPr="004A059F">
        <w:rPr>
          <w:rFonts w:ascii="Arial" w:hAnsi="Arial" w:cs="Arial"/>
          <w:bCs/>
        </w:rPr>
        <w:t>рециркулятор</w:t>
      </w:r>
      <w:proofErr w:type="spellEnd"/>
      <w:r w:rsidRPr="004A059F">
        <w:rPr>
          <w:rFonts w:ascii="Arial" w:hAnsi="Arial" w:cs="Arial"/>
          <w:bCs/>
        </w:rPr>
        <w:t xml:space="preserve"> из транспортной тары и освободить от полиэтилена.</w:t>
      </w:r>
    </w:p>
    <w:p w14:paraId="0DCDA394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 xml:space="preserve">2. Проверить комплектность облучателя - </w:t>
      </w:r>
      <w:proofErr w:type="spellStart"/>
      <w:r w:rsidRPr="004A059F">
        <w:rPr>
          <w:rFonts w:ascii="Arial" w:hAnsi="Arial" w:cs="Arial"/>
          <w:bCs/>
        </w:rPr>
        <w:t>рециркулятора</w:t>
      </w:r>
      <w:proofErr w:type="spellEnd"/>
      <w:r w:rsidRPr="004A059F">
        <w:rPr>
          <w:rFonts w:ascii="Arial" w:hAnsi="Arial" w:cs="Arial"/>
          <w:bCs/>
        </w:rPr>
        <w:t>.</w:t>
      </w:r>
    </w:p>
    <w:p w14:paraId="250925CE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3. Подключить облучатель к сети.</w:t>
      </w:r>
    </w:p>
    <w:p w14:paraId="6AFC1CC9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4. Включить тумблер «Сеть».</w:t>
      </w:r>
    </w:p>
    <w:p w14:paraId="64E939C3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5. Убедиться, что лампа светится, вентилятор</w:t>
      </w:r>
      <w:r w:rsidR="0047493F">
        <w:rPr>
          <w:rFonts w:ascii="Arial" w:hAnsi="Arial" w:cs="Arial"/>
          <w:bCs/>
        </w:rPr>
        <w:t xml:space="preserve">ы бесшумно работают. </w:t>
      </w:r>
      <w:proofErr w:type="spellStart"/>
      <w:r w:rsidR="0047493F">
        <w:rPr>
          <w:rFonts w:ascii="Arial" w:hAnsi="Arial" w:cs="Arial"/>
          <w:bCs/>
        </w:rPr>
        <w:t>Р</w:t>
      </w:r>
      <w:r w:rsidRPr="004A059F">
        <w:rPr>
          <w:rFonts w:ascii="Arial" w:hAnsi="Arial" w:cs="Arial"/>
          <w:bCs/>
        </w:rPr>
        <w:t>ециркулятор</w:t>
      </w:r>
      <w:proofErr w:type="spellEnd"/>
      <w:r w:rsidRPr="004A059F">
        <w:rPr>
          <w:rFonts w:ascii="Arial" w:hAnsi="Arial" w:cs="Arial"/>
          <w:bCs/>
        </w:rPr>
        <w:t xml:space="preserve"> готов к</w:t>
      </w:r>
      <w:r w:rsidR="0047493F">
        <w:rPr>
          <w:rFonts w:ascii="Arial" w:hAnsi="Arial" w:cs="Arial"/>
          <w:bCs/>
        </w:rPr>
        <w:t xml:space="preserve"> </w:t>
      </w:r>
      <w:r w:rsidR="00CF5880">
        <w:rPr>
          <w:rFonts w:ascii="Arial" w:hAnsi="Arial" w:cs="Arial"/>
          <w:bCs/>
        </w:rPr>
        <w:t>р</w:t>
      </w:r>
      <w:r w:rsidRPr="004A059F">
        <w:rPr>
          <w:rFonts w:ascii="Arial" w:hAnsi="Arial" w:cs="Arial"/>
          <w:bCs/>
        </w:rPr>
        <w:t>аботе</w:t>
      </w:r>
      <w:r w:rsidR="00CF5880">
        <w:rPr>
          <w:rFonts w:ascii="Arial" w:hAnsi="Arial" w:cs="Arial"/>
          <w:bCs/>
        </w:rPr>
        <w:t>.</w:t>
      </w:r>
    </w:p>
    <w:p w14:paraId="6259D9A9" w14:textId="77777777" w:rsidR="004A059F" w:rsidRDefault="004A059F" w:rsidP="00CF5880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</w:rPr>
      </w:pPr>
      <w:proofErr w:type="spellStart"/>
      <w:r w:rsidRPr="004A059F">
        <w:rPr>
          <w:rFonts w:ascii="Arial" w:hAnsi="Arial" w:cs="Arial"/>
          <w:bCs/>
        </w:rPr>
        <w:t>Рециркулятор</w:t>
      </w:r>
      <w:proofErr w:type="spellEnd"/>
      <w:r w:rsidRPr="004A059F">
        <w:rPr>
          <w:rFonts w:ascii="Arial" w:hAnsi="Arial" w:cs="Arial"/>
          <w:bCs/>
        </w:rPr>
        <w:t xml:space="preserve"> может работать как в присутствии, так и в отсутствии людей.</w:t>
      </w:r>
      <w:r w:rsidR="00CF5880">
        <w:rPr>
          <w:rFonts w:ascii="Arial" w:hAnsi="Arial" w:cs="Arial"/>
          <w:bCs/>
        </w:rPr>
        <w:t xml:space="preserve"> </w:t>
      </w:r>
      <w:r w:rsidRPr="004A059F">
        <w:rPr>
          <w:rFonts w:ascii="Arial" w:hAnsi="Arial" w:cs="Arial"/>
          <w:bCs/>
        </w:rPr>
        <w:t xml:space="preserve">В присутствии людей применение </w:t>
      </w:r>
      <w:proofErr w:type="spellStart"/>
      <w:r w:rsidRPr="004A059F">
        <w:rPr>
          <w:rFonts w:ascii="Arial" w:hAnsi="Arial" w:cs="Arial"/>
          <w:bCs/>
        </w:rPr>
        <w:t>рециркулятора</w:t>
      </w:r>
      <w:proofErr w:type="spellEnd"/>
      <w:r w:rsidRPr="004A059F">
        <w:rPr>
          <w:rFonts w:ascii="Arial" w:hAnsi="Arial" w:cs="Arial"/>
          <w:bCs/>
        </w:rPr>
        <w:t xml:space="preserve"> рассчитано на его непрерывную работу в течении всего</w:t>
      </w:r>
      <w:r w:rsidR="003C4C38">
        <w:rPr>
          <w:rFonts w:ascii="Arial" w:hAnsi="Arial" w:cs="Arial"/>
          <w:bCs/>
        </w:rPr>
        <w:t xml:space="preserve"> </w:t>
      </w:r>
      <w:r w:rsidRPr="004A059F">
        <w:rPr>
          <w:rFonts w:ascii="Arial" w:hAnsi="Arial" w:cs="Arial"/>
          <w:bCs/>
        </w:rPr>
        <w:t>времени пребывания люде в помещении.</w:t>
      </w:r>
    </w:p>
    <w:p w14:paraId="2C0010D9" w14:textId="77777777" w:rsidR="003C4C38" w:rsidRPr="004A059F" w:rsidRDefault="003C4C38" w:rsidP="003C4C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8. Техническое обслуживание</w:t>
      </w:r>
    </w:p>
    <w:p w14:paraId="19931041" w14:textId="77777777" w:rsidR="004A059F" w:rsidRPr="004A059F" w:rsidRDefault="00ED4CE4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8</w:t>
      </w:r>
      <w:r w:rsidR="004A059F" w:rsidRPr="004A059F">
        <w:rPr>
          <w:rFonts w:ascii="Arial" w:hAnsi="Arial" w:cs="Arial"/>
          <w:bCs/>
        </w:rPr>
        <w:t xml:space="preserve">.1. Для обеспечения надежной работы </w:t>
      </w:r>
      <w:proofErr w:type="spellStart"/>
      <w:r w:rsidR="004A059F" w:rsidRPr="004A059F">
        <w:rPr>
          <w:rFonts w:ascii="Arial" w:hAnsi="Arial" w:cs="Arial"/>
          <w:bCs/>
        </w:rPr>
        <w:t>рециркулятора</w:t>
      </w:r>
      <w:proofErr w:type="spellEnd"/>
      <w:r w:rsidR="004A059F" w:rsidRPr="004A059F">
        <w:rPr>
          <w:rFonts w:ascii="Arial" w:hAnsi="Arial" w:cs="Arial"/>
          <w:bCs/>
        </w:rPr>
        <w:t xml:space="preserve"> проводить своевременное техническое</w:t>
      </w:r>
    </w:p>
    <w:p w14:paraId="39E342AA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обслуживание. При этом пользуйтесь настоящим паспортом.</w:t>
      </w:r>
    </w:p>
    <w:p w14:paraId="5E813E4F" w14:textId="69410C14" w:rsidR="004A059F" w:rsidRPr="004A059F" w:rsidRDefault="00ED4CE4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8</w:t>
      </w:r>
      <w:r w:rsidR="004A059F" w:rsidRPr="004A059F">
        <w:rPr>
          <w:rFonts w:ascii="Arial" w:hAnsi="Arial" w:cs="Arial"/>
          <w:bCs/>
        </w:rPr>
        <w:t>.2. Замена лам</w:t>
      </w:r>
      <w:r>
        <w:rPr>
          <w:rFonts w:ascii="Arial" w:hAnsi="Arial" w:cs="Arial"/>
          <w:bCs/>
        </w:rPr>
        <w:t xml:space="preserve">пы должна производиться через </w:t>
      </w:r>
      <w:r w:rsidR="00151A6F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000 </w:t>
      </w:r>
      <w:r w:rsidR="004A059F" w:rsidRPr="004A059F">
        <w:rPr>
          <w:rFonts w:ascii="Arial" w:hAnsi="Arial" w:cs="Arial"/>
          <w:bCs/>
        </w:rPr>
        <w:t>ч</w:t>
      </w:r>
      <w:r>
        <w:rPr>
          <w:rFonts w:ascii="Arial" w:hAnsi="Arial" w:cs="Arial"/>
          <w:bCs/>
        </w:rPr>
        <w:t xml:space="preserve"> ее горения в сервис-центре </w:t>
      </w:r>
      <w:r w:rsidR="004A059F" w:rsidRPr="004A059F">
        <w:rPr>
          <w:rFonts w:ascii="Arial" w:hAnsi="Arial" w:cs="Arial"/>
          <w:bCs/>
        </w:rPr>
        <w:t>производителя.</w:t>
      </w:r>
    </w:p>
    <w:p w14:paraId="1F4052A3" w14:textId="77777777" w:rsidR="004A059F" w:rsidRDefault="00ED4CE4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8</w:t>
      </w:r>
      <w:r w:rsidR="004A059F" w:rsidRPr="004A059F">
        <w:rPr>
          <w:rFonts w:ascii="Arial" w:hAnsi="Arial" w:cs="Arial"/>
          <w:bCs/>
        </w:rPr>
        <w:t xml:space="preserve">.3. Пыль с поверхности </w:t>
      </w:r>
      <w:proofErr w:type="spellStart"/>
      <w:r w:rsidR="004A059F" w:rsidRPr="004A059F">
        <w:rPr>
          <w:rFonts w:ascii="Arial" w:hAnsi="Arial" w:cs="Arial"/>
          <w:bCs/>
        </w:rPr>
        <w:t>рециркулятора</w:t>
      </w:r>
      <w:proofErr w:type="spellEnd"/>
      <w:r w:rsidR="004A059F" w:rsidRPr="004A059F">
        <w:rPr>
          <w:rFonts w:ascii="Arial" w:hAnsi="Arial" w:cs="Arial"/>
          <w:bCs/>
        </w:rPr>
        <w:t xml:space="preserve"> протирать сухой или слегка влажной тканью.</w:t>
      </w:r>
    </w:p>
    <w:p w14:paraId="339E5E3A" w14:textId="77777777" w:rsidR="004A059F" w:rsidRPr="004A059F" w:rsidRDefault="003C4C38" w:rsidP="003C4C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9. Правила транспортировки и хранения</w:t>
      </w:r>
    </w:p>
    <w:p w14:paraId="5D919855" w14:textId="25B6AD87" w:rsidR="004A059F" w:rsidRPr="004A059F" w:rsidRDefault="003C4C38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9</w:t>
      </w:r>
      <w:r w:rsidR="004A059F" w:rsidRPr="004A059F">
        <w:rPr>
          <w:rFonts w:ascii="Arial" w:hAnsi="Arial" w:cs="Arial"/>
          <w:bCs/>
        </w:rPr>
        <w:t xml:space="preserve">.1. </w:t>
      </w:r>
      <w:proofErr w:type="spellStart"/>
      <w:r w:rsidR="00151A6F">
        <w:rPr>
          <w:rFonts w:ascii="Arial" w:hAnsi="Arial" w:cs="Arial"/>
          <w:bCs/>
        </w:rPr>
        <w:t>Р</w:t>
      </w:r>
      <w:r w:rsidR="004A059F" w:rsidRPr="004A059F">
        <w:rPr>
          <w:rFonts w:ascii="Arial" w:hAnsi="Arial" w:cs="Arial"/>
          <w:bCs/>
        </w:rPr>
        <w:t>ециркулятор</w:t>
      </w:r>
      <w:proofErr w:type="spellEnd"/>
      <w:r w:rsidR="004A059F" w:rsidRPr="004A059F">
        <w:rPr>
          <w:rFonts w:ascii="Arial" w:hAnsi="Arial" w:cs="Arial"/>
          <w:bCs/>
        </w:rPr>
        <w:t xml:space="preserve"> в упаковке предприятия-изготовителя должен храниться в закрытом</w:t>
      </w:r>
    </w:p>
    <w:p w14:paraId="358DEDBD" w14:textId="77777777" w:rsidR="0047493F" w:rsidRDefault="004A059F" w:rsidP="004749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помещени</w:t>
      </w:r>
      <w:r w:rsidR="003C4C38">
        <w:rPr>
          <w:rFonts w:ascii="Arial" w:hAnsi="Arial" w:cs="Arial"/>
          <w:bCs/>
        </w:rPr>
        <w:t xml:space="preserve">и при температуре от +5 до +40 </w:t>
      </w:r>
      <w:r w:rsidRPr="004A059F">
        <w:rPr>
          <w:rFonts w:ascii="Arial" w:hAnsi="Arial" w:cs="Arial"/>
          <w:bCs/>
        </w:rPr>
        <w:t>С и относительной влажности до 80%</w:t>
      </w:r>
      <w:r w:rsidR="0047493F">
        <w:rPr>
          <w:rFonts w:ascii="Arial" w:hAnsi="Arial" w:cs="Arial"/>
          <w:bCs/>
        </w:rPr>
        <w:t>.</w:t>
      </w:r>
    </w:p>
    <w:p w14:paraId="3CF0F214" w14:textId="77777777" w:rsidR="004A059F" w:rsidRPr="004A059F" w:rsidRDefault="004A059F" w:rsidP="0047493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.1</w:t>
      </w:r>
      <w:r w:rsidR="003C4C38">
        <w:rPr>
          <w:rFonts w:ascii="Arial" w:hAnsi="Arial" w:cs="Arial"/>
          <w:bCs/>
        </w:rPr>
        <w:t>0. Гарантийные обязательства</w:t>
      </w:r>
    </w:p>
    <w:p w14:paraId="0283B925" w14:textId="77777777" w:rsidR="004A059F" w:rsidRPr="004A059F" w:rsidRDefault="003C4C38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10</w:t>
      </w:r>
      <w:r w:rsidR="004A059F" w:rsidRPr="004A059F">
        <w:rPr>
          <w:rFonts w:ascii="Arial" w:hAnsi="Arial" w:cs="Arial"/>
          <w:bCs/>
        </w:rPr>
        <w:t xml:space="preserve">.1. </w:t>
      </w:r>
      <w:r w:rsidR="004A059F" w:rsidRPr="00BA3D41">
        <w:rPr>
          <w:rFonts w:ascii="Arial" w:hAnsi="Arial" w:cs="Arial"/>
          <w:b/>
          <w:bCs/>
        </w:rPr>
        <w:t>Гарантийный срок эксплуатации</w:t>
      </w:r>
      <w:r w:rsidR="004A059F" w:rsidRPr="004A059F">
        <w:rPr>
          <w:rFonts w:ascii="Arial" w:hAnsi="Arial" w:cs="Arial"/>
          <w:bCs/>
        </w:rPr>
        <w:t xml:space="preserve"> при соблюдении потребителем условий эксплуатации, хранения и</w:t>
      </w:r>
      <w:r>
        <w:rPr>
          <w:rFonts w:ascii="Arial" w:hAnsi="Arial" w:cs="Arial"/>
          <w:bCs/>
        </w:rPr>
        <w:t xml:space="preserve"> </w:t>
      </w:r>
      <w:r w:rsidR="004A059F" w:rsidRPr="004A059F">
        <w:rPr>
          <w:rFonts w:ascii="Arial" w:hAnsi="Arial" w:cs="Arial"/>
          <w:bCs/>
        </w:rPr>
        <w:t xml:space="preserve">транспортирования установлен </w:t>
      </w:r>
      <w:r w:rsidR="004A059F" w:rsidRPr="00BA3D41">
        <w:rPr>
          <w:rFonts w:ascii="Arial" w:hAnsi="Arial" w:cs="Arial"/>
          <w:b/>
          <w:bCs/>
        </w:rPr>
        <w:t>12 месяцев</w:t>
      </w:r>
      <w:r w:rsidR="004A059F" w:rsidRPr="004A059F">
        <w:rPr>
          <w:rFonts w:ascii="Arial" w:hAnsi="Arial" w:cs="Arial"/>
          <w:bCs/>
        </w:rPr>
        <w:t xml:space="preserve"> со дня ввода </w:t>
      </w:r>
      <w:proofErr w:type="spellStart"/>
      <w:r w:rsidR="004A059F" w:rsidRPr="004A059F">
        <w:rPr>
          <w:rFonts w:ascii="Arial" w:hAnsi="Arial" w:cs="Arial"/>
          <w:bCs/>
        </w:rPr>
        <w:t>рециркулятора</w:t>
      </w:r>
      <w:proofErr w:type="spellEnd"/>
      <w:r w:rsidR="004A059F" w:rsidRPr="004A059F">
        <w:rPr>
          <w:rFonts w:ascii="Arial" w:hAnsi="Arial" w:cs="Arial"/>
          <w:bCs/>
        </w:rPr>
        <w:t xml:space="preserve"> в эксплуатацию.</w:t>
      </w:r>
    </w:p>
    <w:p w14:paraId="126265AF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Гарантийный срок хранения 1 год.</w:t>
      </w:r>
    </w:p>
    <w:p w14:paraId="63E3A89E" w14:textId="77777777" w:rsidR="004A059F" w:rsidRP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1</w:t>
      </w:r>
      <w:r w:rsidR="003C4C38">
        <w:rPr>
          <w:rFonts w:ascii="Arial" w:hAnsi="Arial" w:cs="Arial"/>
          <w:bCs/>
        </w:rPr>
        <w:t>0</w:t>
      </w:r>
      <w:r w:rsidRPr="004A059F">
        <w:rPr>
          <w:rFonts w:ascii="Arial" w:hAnsi="Arial" w:cs="Arial"/>
          <w:bCs/>
        </w:rPr>
        <w:t>.2. В течение гарантийного срока предприятие-изготовитель в случае возникновения гарантийной</w:t>
      </w:r>
    </w:p>
    <w:p w14:paraId="2FC88F2A" w14:textId="77777777" w:rsidR="004A059F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 xml:space="preserve">ситуации безвозмездно ремонтирует или заменяет </w:t>
      </w:r>
      <w:proofErr w:type="spellStart"/>
      <w:r w:rsidRPr="004A059F">
        <w:rPr>
          <w:rFonts w:ascii="Arial" w:hAnsi="Arial" w:cs="Arial"/>
          <w:bCs/>
        </w:rPr>
        <w:t>рециркулятор</w:t>
      </w:r>
      <w:proofErr w:type="spellEnd"/>
      <w:r w:rsidRPr="004A059F">
        <w:rPr>
          <w:rFonts w:ascii="Arial" w:hAnsi="Arial" w:cs="Arial"/>
          <w:bCs/>
        </w:rPr>
        <w:t xml:space="preserve"> по предъявлении гарантийного талона.</w:t>
      </w:r>
    </w:p>
    <w:p w14:paraId="0D49A2E2" w14:textId="4043E51B" w:rsidR="003C4C38" w:rsidRDefault="008936DD" w:rsidP="008936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proofErr w:type="gramStart"/>
      <w:r w:rsidRPr="008936DD">
        <w:rPr>
          <w:rFonts w:ascii="Arial" w:hAnsi="Arial" w:cs="Arial"/>
          <w:b/>
          <w:bCs/>
        </w:rPr>
        <w:t xml:space="preserve">ЕАС  </w:t>
      </w:r>
      <w:r w:rsidRPr="008936DD">
        <w:rPr>
          <w:rFonts w:ascii="Arial" w:hAnsi="Arial" w:cs="Arial"/>
          <w:bCs/>
        </w:rPr>
        <w:t>Декларация</w:t>
      </w:r>
      <w:proofErr w:type="gramEnd"/>
      <w:r w:rsidRPr="008936DD">
        <w:rPr>
          <w:rFonts w:ascii="Arial" w:hAnsi="Arial" w:cs="Arial"/>
          <w:bCs/>
        </w:rPr>
        <w:t xml:space="preserve"> о соответс</w:t>
      </w:r>
      <w:r w:rsidR="0047493F">
        <w:rPr>
          <w:rFonts w:ascii="Arial" w:hAnsi="Arial" w:cs="Arial"/>
          <w:bCs/>
        </w:rPr>
        <w:t>т</w:t>
      </w:r>
      <w:r w:rsidRPr="008936DD">
        <w:rPr>
          <w:rFonts w:ascii="Arial" w:hAnsi="Arial" w:cs="Arial"/>
          <w:bCs/>
        </w:rPr>
        <w:t>вии</w:t>
      </w:r>
      <w:r>
        <w:rPr>
          <w:rFonts w:ascii="Arial" w:hAnsi="Arial" w:cs="Arial"/>
          <w:bCs/>
        </w:rPr>
        <w:t xml:space="preserve"> </w:t>
      </w:r>
      <w:r w:rsidRPr="008936DD">
        <w:rPr>
          <w:rFonts w:ascii="Arial" w:hAnsi="Arial" w:cs="Arial"/>
          <w:bCs/>
        </w:rPr>
        <w:t>ЕАЭС N RU Д-RU.ПХ01.В.В14938</w:t>
      </w:r>
      <w:r w:rsidR="00B37AFC">
        <w:rPr>
          <w:rFonts w:ascii="Arial" w:hAnsi="Arial" w:cs="Arial"/>
          <w:bCs/>
        </w:rPr>
        <w:t>/</w:t>
      </w:r>
      <w:r w:rsidRPr="008936DD">
        <w:rPr>
          <w:rFonts w:ascii="Arial" w:hAnsi="Arial" w:cs="Arial"/>
          <w:bCs/>
        </w:rPr>
        <w:t>20</w:t>
      </w:r>
    </w:p>
    <w:p w14:paraId="5CFA5F96" w14:textId="77777777" w:rsidR="0047493F" w:rsidRDefault="0047493F" w:rsidP="008936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6B806BD7" w14:textId="77777777" w:rsidR="00D13410" w:rsidRDefault="004A059F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4A059F">
        <w:rPr>
          <w:rFonts w:ascii="Arial" w:hAnsi="Arial" w:cs="Arial"/>
          <w:bCs/>
        </w:rPr>
        <w:t>Изготовитель</w:t>
      </w:r>
      <w:r w:rsidR="00872F00">
        <w:rPr>
          <w:rFonts w:ascii="Arial" w:hAnsi="Arial" w:cs="Arial"/>
          <w:bCs/>
        </w:rPr>
        <w:t>:</w:t>
      </w:r>
      <w:r w:rsidR="00ED4CE4">
        <w:rPr>
          <w:rFonts w:ascii="Arial" w:hAnsi="Arial" w:cs="Arial"/>
          <w:bCs/>
        </w:rPr>
        <w:t xml:space="preserve"> </w:t>
      </w:r>
    </w:p>
    <w:p w14:paraId="0C31F322" w14:textId="0CF69A0C" w:rsidR="008936DD" w:rsidRDefault="00A32E04" w:rsidP="004A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ИП «Гордиенко В.Е.»</w:t>
      </w:r>
      <w:r w:rsidR="00BA3D41">
        <w:rPr>
          <w:rFonts w:ascii="Arial" w:hAnsi="Arial" w:cs="Arial"/>
          <w:bCs/>
        </w:rPr>
        <w:t xml:space="preserve">, </w:t>
      </w:r>
      <w:r w:rsidR="00ED4CE4">
        <w:rPr>
          <w:rFonts w:ascii="Arial" w:hAnsi="Arial" w:cs="Arial"/>
          <w:bCs/>
        </w:rPr>
        <w:t xml:space="preserve">Москва, </w:t>
      </w:r>
      <w:proofErr w:type="spellStart"/>
      <w:r w:rsidR="00ED4CE4">
        <w:rPr>
          <w:rFonts w:ascii="Arial" w:hAnsi="Arial" w:cs="Arial"/>
          <w:bCs/>
        </w:rPr>
        <w:t>г.</w:t>
      </w:r>
      <w:r w:rsidR="00872F00">
        <w:rPr>
          <w:rFonts w:ascii="Arial" w:hAnsi="Arial" w:cs="Arial"/>
          <w:bCs/>
        </w:rPr>
        <w:t>Химки</w:t>
      </w:r>
      <w:proofErr w:type="spellEnd"/>
      <w:r w:rsidR="00872F00">
        <w:rPr>
          <w:rFonts w:ascii="Arial" w:hAnsi="Arial" w:cs="Arial"/>
          <w:bCs/>
        </w:rPr>
        <w:t>, Центральная 2/5</w:t>
      </w:r>
      <w:r w:rsidR="0047493F">
        <w:rPr>
          <w:rFonts w:ascii="Arial" w:hAnsi="Arial" w:cs="Arial"/>
          <w:bCs/>
        </w:rPr>
        <w:t>, ОАО «Экспериментальный завод»</w:t>
      </w:r>
      <w:r w:rsidR="00ED4CE4">
        <w:rPr>
          <w:rFonts w:ascii="Arial" w:hAnsi="Arial" w:cs="Arial"/>
          <w:bCs/>
        </w:rPr>
        <w:t xml:space="preserve"> </w:t>
      </w:r>
    </w:p>
    <w:p w14:paraId="73491991" w14:textId="4A8D959E" w:rsidR="004A059F" w:rsidRPr="00A828F0" w:rsidRDefault="004A059F" w:rsidP="008936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u w:val="single"/>
          <w:lang w:val="en-US"/>
        </w:rPr>
      </w:pPr>
      <w:r w:rsidRPr="00A828F0">
        <w:rPr>
          <w:rFonts w:ascii="Arial" w:hAnsi="Arial" w:cs="Arial"/>
          <w:bCs/>
          <w:lang w:val="en-US"/>
        </w:rPr>
        <w:t>+7(</w:t>
      </w:r>
      <w:r w:rsidR="00D13410" w:rsidRPr="00A828F0">
        <w:rPr>
          <w:rFonts w:ascii="Arial" w:hAnsi="Arial" w:cs="Arial"/>
          <w:bCs/>
          <w:lang w:val="en-US"/>
        </w:rPr>
        <w:t>980</w:t>
      </w:r>
      <w:r w:rsidR="00ED4CE4" w:rsidRPr="00A828F0">
        <w:rPr>
          <w:rFonts w:ascii="Arial" w:hAnsi="Arial" w:cs="Arial"/>
          <w:bCs/>
          <w:lang w:val="en-US"/>
        </w:rPr>
        <w:t xml:space="preserve">) </w:t>
      </w:r>
      <w:r w:rsidR="00D13410" w:rsidRPr="00A828F0">
        <w:rPr>
          <w:rFonts w:ascii="Arial" w:hAnsi="Arial" w:cs="Arial"/>
          <w:bCs/>
          <w:lang w:val="en-US"/>
        </w:rPr>
        <w:t>088-40-69</w:t>
      </w:r>
      <w:r w:rsidR="00ED4CE4" w:rsidRPr="00A828F0">
        <w:rPr>
          <w:rFonts w:ascii="Arial" w:hAnsi="Arial" w:cs="Arial"/>
          <w:bCs/>
          <w:lang w:val="en-US"/>
        </w:rPr>
        <w:t>,</w:t>
      </w:r>
      <w:r w:rsidR="008936DD" w:rsidRPr="00A828F0">
        <w:rPr>
          <w:rFonts w:ascii="Arial" w:hAnsi="Arial" w:cs="Arial"/>
          <w:bCs/>
          <w:lang w:val="en-US"/>
        </w:rPr>
        <w:t xml:space="preserve"> +7 (903) 748-01-71, </w:t>
      </w:r>
      <w:hyperlink r:id="rId6" w:history="1">
        <w:r w:rsidR="005012B7" w:rsidRPr="00A828F0">
          <w:rPr>
            <w:rStyle w:val="a6"/>
            <w:rFonts w:ascii="Arial" w:hAnsi="Arial" w:cs="Arial"/>
            <w:bCs/>
            <w:lang w:val="en-US"/>
          </w:rPr>
          <w:t>www.</w:t>
        </w:r>
        <w:r w:rsidR="005012B7" w:rsidRPr="00174BE1">
          <w:rPr>
            <w:rStyle w:val="a6"/>
            <w:rFonts w:ascii="Arial" w:hAnsi="Arial" w:cs="Arial"/>
            <w:bCs/>
            <w:lang w:val="en-US"/>
          </w:rPr>
          <w:t>uv</w:t>
        </w:r>
        <w:r w:rsidR="005012B7" w:rsidRPr="00A828F0">
          <w:rPr>
            <w:rStyle w:val="a6"/>
            <w:rFonts w:ascii="Arial" w:hAnsi="Arial" w:cs="Arial"/>
            <w:bCs/>
            <w:lang w:val="en-US"/>
          </w:rPr>
          <w:t>-life.ru</w:t>
        </w:r>
      </w:hyperlink>
      <w:r w:rsidR="008936DD" w:rsidRPr="00A828F0">
        <w:rPr>
          <w:rFonts w:ascii="Arial" w:hAnsi="Arial" w:cs="Arial"/>
          <w:bCs/>
          <w:lang w:val="en-US"/>
        </w:rPr>
        <w:t xml:space="preserve">; </w:t>
      </w:r>
      <w:r w:rsidR="00A828F0" w:rsidRPr="00A828F0">
        <w:rPr>
          <w:rFonts w:ascii="Arial" w:hAnsi="Arial" w:cs="Arial"/>
          <w:bCs/>
          <w:color w:val="0070C0"/>
          <w:u w:val="single"/>
          <w:lang w:val="en-US"/>
        </w:rPr>
        <w:t>clearair24.ru</w:t>
      </w:r>
      <w:r w:rsidR="008936DD" w:rsidRPr="00A828F0">
        <w:rPr>
          <w:rFonts w:ascii="Arial" w:hAnsi="Arial" w:cs="Arial"/>
          <w:bCs/>
          <w:lang w:val="en-US"/>
        </w:rPr>
        <w:t xml:space="preserve"> </w:t>
      </w:r>
      <w:hyperlink r:id="rId7" w:history="1">
        <w:r w:rsidR="0047493F" w:rsidRPr="00A828F0">
          <w:rPr>
            <w:rStyle w:val="a6"/>
            <w:rFonts w:ascii="Arial" w:hAnsi="Arial" w:cs="Arial"/>
            <w:bCs/>
            <w:lang w:val="en-US"/>
          </w:rPr>
          <w:t>5404177@</w:t>
        </w:r>
        <w:r w:rsidR="0047493F" w:rsidRPr="00174BE1">
          <w:rPr>
            <w:rStyle w:val="a6"/>
            <w:rFonts w:ascii="Arial" w:hAnsi="Arial" w:cs="Arial"/>
            <w:bCs/>
            <w:lang w:val="en-US"/>
          </w:rPr>
          <w:t>mail</w:t>
        </w:r>
        <w:r w:rsidR="0047493F" w:rsidRPr="00A828F0">
          <w:rPr>
            <w:rStyle w:val="a6"/>
            <w:rFonts w:ascii="Arial" w:hAnsi="Arial" w:cs="Arial"/>
            <w:bCs/>
            <w:lang w:val="en-US"/>
          </w:rPr>
          <w:t>.</w:t>
        </w:r>
        <w:r w:rsidR="0047493F" w:rsidRPr="00174BE1">
          <w:rPr>
            <w:rStyle w:val="a6"/>
            <w:rFonts w:ascii="Arial" w:hAnsi="Arial" w:cs="Arial"/>
            <w:bCs/>
            <w:lang w:val="en-US"/>
          </w:rPr>
          <w:t>ru</w:t>
        </w:r>
      </w:hyperlink>
    </w:p>
    <w:p w14:paraId="5666D50C" w14:textId="77777777" w:rsidR="0047493F" w:rsidRPr="00A828F0" w:rsidRDefault="0047493F" w:rsidP="008936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u w:val="single"/>
          <w:lang w:val="en-US"/>
        </w:rPr>
      </w:pPr>
    </w:p>
    <w:p w14:paraId="4AE06BFD" w14:textId="69B09977" w:rsidR="008936DD" w:rsidRPr="00A828F0" w:rsidRDefault="008936DD" w:rsidP="004A059F">
      <w:pPr>
        <w:pStyle w:val="a7"/>
        <w:rPr>
          <w:rFonts w:ascii="Arial" w:hAnsi="Arial" w:cs="Arial"/>
          <w:b/>
          <w:bCs/>
          <w:lang w:val="en-US"/>
        </w:rPr>
      </w:pPr>
      <w:bookmarkStart w:id="0" w:name="_GoBack"/>
      <w:bookmarkEnd w:id="0"/>
    </w:p>
    <w:p w14:paraId="36FC49FD" w14:textId="07AF4DFF" w:rsidR="00A828F0" w:rsidRPr="00A828F0" w:rsidRDefault="00A828F0" w:rsidP="004A059F">
      <w:pPr>
        <w:pStyle w:val="a7"/>
        <w:rPr>
          <w:rFonts w:ascii="Arial" w:hAnsi="Arial" w:cs="Arial"/>
          <w:b/>
          <w:bCs/>
          <w:lang w:val="en-US"/>
        </w:rPr>
      </w:pPr>
    </w:p>
    <w:p w14:paraId="6B4FF65E" w14:textId="77777777" w:rsidR="00A828F0" w:rsidRPr="00A828F0" w:rsidRDefault="00A828F0" w:rsidP="004A059F">
      <w:pPr>
        <w:pStyle w:val="a7"/>
        <w:rPr>
          <w:rFonts w:ascii="Arial" w:hAnsi="Arial" w:cs="Arial"/>
          <w:b/>
          <w:bCs/>
          <w:lang w:val="en-US"/>
        </w:rPr>
      </w:pPr>
    </w:p>
    <w:p w14:paraId="1E9BB0FD" w14:textId="77777777" w:rsidR="00BA3D41" w:rsidRDefault="00BA3D41" w:rsidP="00620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Дата продажи __________________         Подпись продавца _______________________</w:t>
      </w:r>
    </w:p>
    <w:sectPr w:rsidR="00BA3D41" w:rsidSect="00BA78E3">
      <w:pgSz w:w="11906" w:h="16838"/>
      <w:pgMar w:top="454" w:right="51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130DF"/>
    <w:multiLevelType w:val="hybridMultilevel"/>
    <w:tmpl w:val="C0CCC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227640"/>
    <w:multiLevelType w:val="hybridMultilevel"/>
    <w:tmpl w:val="BF34B8D0"/>
    <w:lvl w:ilvl="0" w:tplc="2806F7D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63B78"/>
    <w:multiLevelType w:val="multilevel"/>
    <w:tmpl w:val="387E9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BB1C0B"/>
    <w:multiLevelType w:val="hybridMultilevel"/>
    <w:tmpl w:val="C0CCC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974"/>
    <w:rsid w:val="00010E1F"/>
    <w:rsid w:val="000236BF"/>
    <w:rsid w:val="00050A7C"/>
    <w:rsid w:val="00051664"/>
    <w:rsid w:val="000552CA"/>
    <w:rsid w:val="0006500F"/>
    <w:rsid w:val="0006784B"/>
    <w:rsid w:val="000708CD"/>
    <w:rsid w:val="0007457E"/>
    <w:rsid w:val="000937FA"/>
    <w:rsid w:val="000A47B2"/>
    <w:rsid w:val="000A4E98"/>
    <w:rsid w:val="000B645D"/>
    <w:rsid w:val="000D1DA7"/>
    <w:rsid w:val="000F07CA"/>
    <w:rsid w:val="001004C9"/>
    <w:rsid w:val="0010726C"/>
    <w:rsid w:val="00111BFF"/>
    <w:rsid w:val="00123D03"/>
    <w:rsid w:val="00127CB3"/>
    <w:rsid w:val="0013403E"/>
    <w:rsid w:val="0014110C"/>
    <w:rsid w:val="00151A6F"/>
    <w:rsid w:val="00164937"/>
    <w:rsid w:val="00165EB0"/>
    <w:rsid w:val="00172AB6"/>
    <w:rsid w:val="001864A9"/>
    <w:rsid w:val="001B213A"/>
    <w:rsid w:val="001B2910"/>
    <w:rsid w:val="001C0AF4"/>
    <w:rsid w:val="001C0D2A"/>
    <w:rsid w:val="001E25AF"/>
    <w:rsid w:val="001F7A1C"/>
    <w:rsid w:val="002063A7"/>
    <w:rsid w:val="00206440"/>
    <w:rsid w:val="002075CD"/>
    <w:rsid w:val="00212DE3"/>
    <w:rsid w:val="00213D45"/>
    <w:rsid w:val="0021610A"/>
    <w:rsid w:val="00243299"/>
    <w:rsid w:val="00254B27"/>
    <w:rsid w:val="0027470C"/>
    <w:rsid w:val="00274EEF"/>
    <w:rsid w:val="002816FF"/>
    <w:rsid w:val="00284ADC"/>
    <w:rsid w:val="0029732C"/>
    <w:rsid w:val="002B62BE"/>
    <w:rsid w:val="002E0177"/>
    <w:rsid w:val="002E16A1"/>
    <w:rsid w:val="002E21A0"/>
    <w:rsid w:val="002E61C7"/>
    <w:rsid w:val="003102E1"/>
    <w:rsid w:val="003109B2"/>
    <w:rsid w:val="003132A6"/>
    <w:rsid w:val="00315198"/>
    <w:rsid w:val="00321476"/>
    <w:rsid w:val="00330668"/>
    <w:rsid w:val="003577E0"/>
    <w:rsid w:val="003621D4"/>
    <w:rsid w:val="0036296B"/>
    <w:rsid w:val="00364D12"/>
    <w:rsid w:val="00381C52"/>
    <w:rsid w:val="00395BFC"/>
    <w:rsid w:val="003B1214"/>
    <w:rsid w:val="003C4C38"/>
    <w:rsid w:val="003D4369"/>
    <w:rsid w:val="003D6A31"/>
    <w:rsid w:val="003E01C5"/>
    <w:rsid w:val="004171CB"/>
    <w:rsid w:val="00420AF8"/>
    <w:rsid w:val="00426167"/>
    <w:rsid w:val="00427F99"/>
    <w:rsid w:val="00441DC4"/>
    <w:rsid w:val="0047493F"/>
    <w:rsid w:val="004A059F"/>
    <w:rsid w:val="004B001E"/>
    <w:rsid w:val="004B22B5"/>
    <w:rsid w:val="004C09F2"/>
    <w:rsid w:val="004C7BD5"/>
    <w:rsid w:val="004D1976"/>
    <w:rsid w:val="004F163E"/>
    <w:rsid w:val="004F29B2"/>
    <w:rsid w:val="005012B7"/>
    <w:rsid w:val="00502074"/>
    <w:rsid w:val="00505DA8"/>
    <w:rsid w:val="00510F35"/>
    <w:rsid w:val="00512BFF"/>
    <w:rsid w:val="00514A21"/>
    <w:rsid w:val="005373A8"/>
    <w:rsid w:val="0054305F"/>
    <w:rsid w:val="00587974"/>
    <w:rsid w:val="005D7E2A"/>
    <w:rsid w:val="005E17D6"/>
    <w:rsid w:val="005F0D3F"/>
    <w:rsid w:val="00603EF8"/>
    <w:rsid w:val="00605314"/>
    <w:rsid w:val="00605508"/>
    <w:rsid w:val="00617102"/>
    <w:rsid w:val="006208E1"/>
    <w:rsid w:val="00621FCE"/>
    <w:rsid w:val="00630384"/>
    <w:rsid w:val="00680C84"/>
    <w:rsid w:val="006860AC"/>
    <w:rsid w:val="006B76EE"/>
    <w:rsid w:val="006C30B5"/>
    <w:rsid w:val="006C76E2"/>
    <w:rsid w:val="006E22CA"/>
    <w:rsid w:val="006E5321"/>
    <w:rsid w:val="006F270F"/>
    <w:rsid w:val="007103FC"/>
    <w:rsid w:val="00713299"/>
    <w:rsid w:val="00713F91"/>
    <w:rsid w:val="007346E3"/>
    <w:rsid w:val="00735156"/>
    <w:rsid w:val="00737421"/>
    <w:rsid w:val="0073766A"/>
    <w:rsid w:val="0074405C"/>
    <w:rsid w:val="007C0065"/>
    <w:rsid w:val="007D3CF0"/>
    <w:rsid w:val="00803351"/>
    <w:rsid w:val="00811866"/>
    <w:rsid w:val="0081531D"/>
    <w:rsid w:val="00826977"/>
    <w:rsid w:val="00827294"/>
    <w:rsid w:val="00827D3C"/>
    <w:rsid w:val="00852757"/>
    <w:rsid w:val="00853EEB"/>
    <w:rsid w:val="008623E5"/>
    <w:rsid w:val="00872F00"/>
    <w:rsid w:val="00883CE1"/>
    <w:rsid w:val="008936DD"/>
    <w:rsid w:val="008A16F1"/>
    <w:rsid w:val="008A57D5"/>
    <w:rsid w:val="008D1DB9"/>
    <w:rsid w:val="008D44A1"/>
    <w:rsid w:val="008D504A"/>
    <w:rsid w:val="008D5E46"/>
    <w:rsid w:val="008E4168"/>
    <w:rsid w:val="009019FE"/>
    <w:rsid w:val="00914152"/>
    <w:rsid w:val="0092316C"/>
    <w:rsid w:val="009331A6"/>
    <w:rsid w:val="009456A8"/>
    <w:rsid w:val="009545F3"/>
    <w:rsid w:val="009561CA"/>
    <w:rsid w:val="00987B60"/>
    <w:rsid w:val="00993417"/>
    <w:rsid w:val="009955AE"/>
    <w:rsid w:val="009A75D4"/>
    <w:rsid w:val="009A7A4A"/>
    <w:rsid w:val="009B2D71"/>
    <w:rsid w:val="009D24F5"/>
    <w:rsid w:val="009D62D0"/>
    <w:rsid w:val="009E1151"/>
    <w:rsid w:val="00A25262"/>
    <w:rsid w:val="00A32E04"/>
    <w:rsid w:val="00A36109"/>
    <w:rsid w:val="00A61A4C"/>
    <w:rsid w:val="00A64190"/>
    <w:rsid w:val="00A828F0"/>
    <w:rsid w:val="00AC133E"/>
    <w:rsid w:val="00AC7A5B"/>
    <w:rsid w:val="00AD1EF9"/>
    <w:rsid w:val="00AD3D5E"/>
    <w:rsid w:val="00AD7447"/>
    <w:rsid w:val="00AE27E2"/>
    <w:rsid w:val="00AF185F"/>
    <w:rsid w:val="00B05FC4"/>
    <w:rsid w:val="00B2377F"/>
    <w:rsid w:val="00B27EDC"/>
    <w:rsid w:val="00B303AE"/>
    <w:rsid w:val="00B3438E"/>
    <w:rsid w:val="00B3715D"/>
    <w:rsid w:val="00B37AFC"/>
    <w:rsid w:val="00B413A4"/>
    <w:rsid w:val="00B73513"/>
    <w:rsid w:val="00B82276"/>
    <w:rsid w:val="00B94908"/>
    <w:rsid w:val="00B96316"/>
    <w:rsid w:val="00BA3D41"/>
    <w:rsid w:val="00BA52F2"/>
    <w:rsid w:val="00BA5AB2"/>
    <w:rsid w:val="00BA78E3"/>
    <w:rsid w:val="00BA7F40"/>
    <w:rsid w:val="00BB0C4D"/>
    <w:rsid w:val="00BB2201"/>
    <w:rsid w:val="00BB671C"/>
    <w:rsid w:val="00BB6ED7"/>
    <w:rsid w:val="00BC1955"/>
    <w:rsid w:val="00BC4CCA"/>
    <w:rsid w:val="00BD19C8"/>
    <w:rsid w:val="00BD77F0"/>
    <w:rsid w:val="00C1349E"/>
    <w:rsid w:val="00C3449C"/>
    <w:rsid w:val="00C5304B"/>
    <w:rsid w:val="00C868E1"/>
    <w:rsid w:val="00C923AD"/>
    <w:rsid w:val="00CA1582"/>
    <w:rsid w:val="00CB1888"/>
    <w:rsid w:val="00CC2ECE"/>
    <w:rsid w:val="00CE75C9"/>
    <w:rsid w:val="00CF5880"/>
    <w:rsid w:val="00D00777"/>
    <w:rsid w:val="00D00B3D"/>
    <w:rsid w:val="00D04F50"/>
    <w:rsid w:val="00D050D5"/>
    <w:rsid w:val="00D13410"/>
    <w:rsid w:val="00D27B49"/>
    <w:rsid w:val="00D33EEC"/>
    <w:rsid w:val="00D35FC6"/>
    <w:rsid w:val="00D5174C"/>
    <w:rsid w:val="00D57B5B"/>
    <w:rsid w:val="00D64321"/>
    <w:rsid w:val="00D7072B"/>
    <w:rsid w:val="00D80A0A"/>
    <w:rsid w:val="00D83409"/>
    <w:rsid w:val="00D84284"/>
    <w:rsid w:val="00D8756C"/>
    <w:rsid w:val="00D955E2"/>
    <w:rsid w:val="00DB3423"/>
    <w:rsid w:val="00DB3B19"/>
    <w:rsid w:val="00DC10EE"/>
    <w:rsid w:val="00DC3EE7"/>
    <w:rsid w:val="00DC3F34"/>
    <w:rsid w:val="00DC6327"/>
    <w:rsid w:val="00DD6E4E"/>
    <w:rsid w:val="00E05FA0"/>
    <w:rsid w:val="00E1067D"/>
    <w:rsid w:val="00E45BB6"/>
    <w:rsid w:val="00E47B52"/>
    <w:rsid w:val="00E50652"/>
    <w:rsid w:val="00E50EC0"/>
    <w:rsid w:val="00E71685"/>
    <w:rsid w:val="00E7392F"/>
    <w:rsid w:val="00E74945"/>
    <w:rsid w:val="00E93FB6"/>
    <w:rsid w:val="00EA3171"/>
    <w:rsid w:val="00EC597C"/>
    <w:rsid w:val="00ED4CE4"/>
    <w:rsid w:val="00ED6BE9"/>
    <w:rsid w:val="00EE30C8"/>
    <w:rsid w:val="00EE38AC"/>
    <w:rsid w:val="00EF1371"/>
    <w:rsid w:val="00EF2064"/>
    <w:rsid w:val="00EF5F57"/>
    <w:rsid w:val="00F0007B"/>
    <w:rsid w:val="00F01EFC"/>
    <w:rsid w:val="00F24CCD"/>
    <w:rsid w:val="00F36115"/>
    <w:rsid w:val="00F45C88"/>
    <w:rsid w:val="00F46C97"/>
    <w:rsid w:val="00F53C03"/>
    <w:rsid w:val="00F6499D"/>
    <w:rsid w:val="00F75060"/>
    <w:rsid w:val="00F86BEF"/>
    <w:rsid w:val="00FA2A1B"/>
    <w:rsid w:val="00FB328C"/>
    <w:rsid w:val="00FC040F"/>
    <w:rsid w:val="00FD2346"/>
    <w:rsid w:val="00FD2A2A"/>
    <w:rsid w:val="00FF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CD9"/>
  <w15:docId w15:val="{0B6385DE-8844-4DF5-AD3C-39F13EDA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545F3"/>
  </w:style>
  <w:style w:type="paragraph" w:styleId="1">
    <w:name w:val="heading 1"/>
    <w:basedOn w:val="a"/>
    <w:link w:val="10"/>
    <w:uiPriority w:val="9"/>
    <w:qFormat/>
    <w:rsid w:val="000650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7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97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C3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DC3EE7"/>
    <w:rPr>
      <w:color w:val="0000FF" w:themeColor="hyperlink"/>
      <w:u w:val="single"/>
    </w:rPr>
  </w:style>
  <w:style w:type="character" w:customStyle="1" w:styleId="js-phone-number">
    <w:name w:val="js-phone-number"/>
    <w:rsid w:val="00FC040F"/>
  </w:style>
  <w:style w:type="paragraph" w:styleId="a7">
    <w:name w:val="No Spacing"/>
    <w:uiPriority w:val="1"/>
    <w:qFormat/>
    <w:rsid w:val="00FC040F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065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650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itle-info-title-text">
    <w:name w:val="title-info-title-text"/>
    <w:basedOn w:val="a0"/>
    <w:rsid w:val="0006500F"/>
  </w:style>
  <w:style w:type="character" w:styleId="a9">
    <w:name w:val="Strong"/>
    <w:basedOn w:val="a0"/>
    <w:uiPriority w:val="22"/>
    <w:qFormat/>
    <w:rsid w:val="00D83409"/>
    <w:rPr>
      <w:b/>
      <w:bCs/>
    </w:rPr>
  </w:style>
  <w:style w:type="character" w:customStyle="1" w:styleId="apple-tab-span">
    <w:name w:val="apple-tab-span"/>
    <w:basedOn w:val="a0"/>
    <w:rsid w:val="00B05FC4"/>
  </w:style>
  <w:style w:type="paragraph" w:styleId="aa">
    <w:name w:val="List Paragraph"/>
    <w:basedOn w:val="a"/>
    <w:uiPriority w:val="34"/>
    <w:qFormat/>
    <w:rsid w:val="004A0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03375">
          <w:marLeft w:val="0"/>
          <w:marRight w:val="0"/>
          <w:marTop w:val="0"/>
          <w:marBottom w:val="0"/>
          <w:divBdr>
            <w:top w:val="single" w:sz="2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  <w:divsChild>
            <w:div w:id="912854429">
              <w:marLeft w:val="300"/>
              <w:marRight w:val="300"/>
              <w:marTop w:val="0"/>
              <w:marBottom w:val="0"/>
              <w:divBdr>
                <w:top w:val="single" w:sz="6" w:space="15" w:color="E1E1E1"/>
                <w:left w:val="none" w:sz="0" w:space="0" w:color="auto"/>
                <w:bottom w:val="none" w:sz="0" w:space="15" w:color="auto"/>
                <w:right w:val="none" w:sz="0" w:space="0" w:color="auto"/>
              </w:divBdr>
              <w:divsChild>
                <w:div w:id="120324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4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686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1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6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7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66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7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5404177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v-lif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7C539A-2C19-4FAF-A4BD-C5C7F5DF5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6636</TotalTime>
  <Pages>2</Pages>
  <Words>1082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В. Гордиенко</dc:creator>
  <cp:lastModifiedBy>Пользователь</cp:lastModifiedBy>
  <cp:revision>12</cp:revision>
  <cp:lastPrinted>2020-06-25T06:47:00Z</cp:lastPrinted>
  <dcterms:created xsi:type="dcterms:W3CDTF">2020-06-13T10:05:00Z</dcterms:created>
  <dcterms:modified xsi:type="dcterms:W3CDTF">2020-08-07T09:31:00Z</dcterms:modified>
</cp:coreProperties>
</file>